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5EDD2" w14:textId="55DA797F" w:rsidR="00AC4297" w:rsidRDefault="00EB3F4E">
      <w:pPr>
        <w:rPr>
          <w:rFonts w:ascii="Times New Roman" w:hAnsi="Times New Roman" w:cs="Times New Roman"/>
          <w:b/>
          <w:bCs/>
        </w:rPr>
      </w:pPr>
      <w:bookmarkStart w:id="0" w:name="_Hlk129931121"/>
      <w:r w:rsidRPr="00AC4297">
        <w:rPr>
          <w:rFonts w:ascii="Times New Roman" w:hAnsi="Times New Roman" w:cs="Times New Roman"/>
          <w:b/>
          <w:bCs/>
          <w:noProof/>
        </w:rPr>
        <w:drawing>
          <wp:inline distT="0" distB="0" distL="0" distR="0" wp14:anchorId="502AFA80" wp14:editId="01BCB750">
            <wp:extent cx="1085850" cy="751108"/>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7557" cy="759206"/>
                    </a:xfrm>
                    <a:prstGeom prst="rect">
                      <a:avLst/>
                    </a:prstGeom>
                  </pic:spPr>
                </pic:pic>
              </a:graphicData>
            </a:graphic>
          </wp:inline>
        </w:drawing>
      </w:r>
      <w:r w:rsidR="00AC4297">
        <w:rPr>
          <w:rFonts w:ascii="Times New Roman" w:hAnsi="Times New Roman" w:cs="Times New Roman"/>
          <w:b/>
          <w:bCs/>
        </w:rPr>
        <w:t xml:space="preserve">Comments on Columbia River Steelhead </w:t>
      </w:r>
      <w:r w:rsidR="0096201B">
        <w:rPr>
          <w:rFonts w:ascii="Times New Roman" w:hAnsi="Times New Roman" w:cs="Times New Roman"/>
          <w:b/>
          <w:bCs/>
        </w:rPr>
        <w:t xml:space="preserve">Return in </w:t>
      </w:r>
      <w:r w:rsidR="00AC4297">
        <w:rPr>
          <w:rFonts w:ascii="Times New Roman" w:hAnsi="Times New Roman" w:cs="Times New Roman"/>
          <w:b/>
          <w:bCs/>
        </w:rPr>
        <w:t>2023</w:t>
      </w:r>
    </w:p>
    <w:p w14:paraId="20AFC6D9" w14:textId="77777777" w:rsidR="00474F58" w:rsidRDefault="00474F58">
      <w:pPr>
        <w:rPr>
          <w:rFonts w:ascii="Times New Roman" w:hAnsi="Times New Roman" w:cs="Times New Roman"/>
          <w:b/>
          <w:bCs/>
        </w:rPr>
      </w:pPr>
    </w:p>
    <w:p w14:paraId="0B9F43CA" w14:textId="09364BB5" w:rsidR="00AC4297" w:rsidRPr="009A7D5A" w:rsidRDefault="00AC4297">
      <w:pPr>
        <w:rPr>
          <w:rFonts w:ascii="Times New Roman" w:hAnsi="Times New Roman" w:cs="Times New Roman"/>
        </w:rPr>
      </w:pPr>
      <w:bookmarkStart w:id="1" w:name="_Hlk129934138"/>
      <w:r w:rsidRPr="009A7D5A">
        <w:rPr>
          <w:rFonts w:ascii="Times New Roman" w:hAnsi="Times New Roman" w:cs="Times New Roman"/>
        </w:rPr>
        <w:t xml:space="preserve">The </w:t>
      </w:r>
      <w:r w:rsidR="00B32110">
        <w:rPr>
          <w:rFonts w:ascii="Times New Roman" w:hAnsi="Times New Roman" w:cs="Times New Roman"/>
        </w:rPr>
        <w:t xml:space="preserve">2023 return </w:t>
      </w:r>
      <w:r w:rsidR="00C82BEC">
        <w:rPr>
          <w:rFonts w:ascii="Times New Roman" w:hAnsi="Times New Roman" w:cs="Times New Roman"/>
        </w:rPr>
        <w:t xml:space="preserve">was much better than the original </w:t>
      </w:r>
      <w:r w:rsidR="00DC6170">
        <w:rPr>
          <w:rFonts w:ascii="Times New Roman" w:hAnsi="Times New Roman" w:cs="Times New Roman"/>
        </w:rPr>
        <w:t>predicted</w:t>
      </w:r>
      <w:r w:rsidR="00C82BEC">
        <w:rPr>
          <w:rFonts w:ascii="Times New Roman" w:hAnsi="Times New Roman" w:cs="Times New Roman"/>
        </w:rPr>
        <w:t xml:space="preserve"> forecast from the state fishery managers. The </w:t>
      </w:r>
      <w:r w:rsidRPr="009A7D5A">
        <w:rPr>
          <w:rFonts w:ascii="Times New Roman" w:hAnsi="Times New Roman" w:cs="Times New Roman"/>
        </w:rPr>
        <w:t xml:space="preserve">pre-season forecast for </w:t>
      </w:r>
      <w:r w:rsidR="00C82BEC">
        <w:rPr>
          <w:rFonts w:ascii="Times New Roman" w:hAnsi="Times New Roman" w:cs="Times New Roman"/>
        </w:rPr>
        <w:t xml:space="preserve">wild </w:t>
      </w:r>
      <w:r w:rsidRPr="009A7D5A">
        <w:rPr>
          <w:rFonts w:ascii="Times New Roman" w:hAnsi="Times New Roman" w:cs="Times New Roman"/>
        </w:rPr>
        <w:t xml:space="preserve">summer steelhead passing Bonneville Dam from April 1 thru October 31 </w:t>
      </w:r>
      <w:r w:rsidR="00C82BEC">
        <w:rPr>
          <w:rFonts w:ascii="Times New Roman" w:hAnsi="Times New Roman" w:cs="Times New Roman"/>
        </w:rPr>
        <w:t>wa</w:t>
      </w:r>
      <w:r w:rsidRPr="009A7D5A">
        <w:rPr>
          <w:rFonts w:ascii="Times New Roman" w:hAnsi="Times New Roman" w:cs="Times New Roman"/>
        </w:rPr>
        <w:t xml:space="preserve">s predicted to be fewer than </w:t>
      </w:r>
      <w:r w:rsidR="00C82BEC">
        <w:rPr>
          <w:rFonts w:ascii="Times New Roman" w:hAnsi="Times New Roman" w:cs="Times New Roman"/>
        </w:rPr>
        <w:t>21,</w:t>
      </w:r>
      <w:r w:rsidRPr="009A7D5A">
        <w:rPr>
          <w:rFonts w:ascii="Times New Roman" w:hAnsi="Times New Roman" w:cs="Times New Roman"/>
        </w:rPr>
        <w:t xml:space="preserve">000 wild fish. </w:t>
      </w:r>
      <w:r w:rsidR="00DC6170">
        <w:rPr>
          <w:rFonts w:ascii="Times New Roman" w:hAnsi="Times New Roman" w:cs="Times New Roman"/>
        </w:rPr>
        <w:t xml:space="preserve">The actual return of </w:t>
      </w:r>
      <w:r w:rsidR="00D9167A">
        <w:rPr>
          <w:rFonts w:ascii="Times New Roman" w:hAnsi="Times New Roman" w:cs="Times New Roman"/>
        </w:rPr>
        <w:t>wild or unclipped steelhead was 40,654 steelhead past Bonneville Dam</w:t>
      </w:r>
      <w:r w:rsidR="003377B0">
        <w:rPr>
          <w:rFonts w:ascii="Times New Roman" w:hAnsi="Times New Roman" w:cs="Times New Roman"/>
        </w:rPr>
        <w:t xml:space="preserve"> – twice as many </w:t>
      </w:r>
      <w:r w:rsidR="003A59DD">
        <w:rPr>
          <w:rFonts w:ascii="Times New Roman" w:hAnsi="Times New Roman" w:cs="Times New Roman"/>
        </w:rPr>
        <w:t>as</w:t>
      </w:r>
      <w:r w:rsidR="003377B0">
        <w:rPr>
          <w:rFonts w:ascii="Times New Roman" w:hAnsi="Times New Roman" w:cs="Times New Roman"/>
        </w:rPr>
        <w:t xml:space="preserve"> predicted!  If you are going to be wrong, </w:t>
      </w:r>
      <w:r w:rsidR="003A59DD">
        <w:rPr>
          <w:rFonts w:ascii="Times New Roman" w:hAnsi="Times New Roman" w:cs="Times New Roman"/>
        </w:rPr>
        <w:t>let’s</w:t>
      </w:r>
      <w:r w:rsidR="003377B0">
        <w:rPr>
          <w:rFonts w:ascii="Times New Roman" w:hAnsi="Times New Roman" w:cs="Times New Roman"/>
        </w:rPr>
        <w:t xml:space="preserve"> be wrong in the right direction!</w:t>
      </w:r>
    </w:p>
    <w:p w14:paraId="64EB9FF1" w14:textId="15247968" w:rsidR="00AC4297" w:rsidRPr="009A7D5A" w:rsidRDefault="00AC4297">
      <w:pPr>
        <w:rPr>
          <w:rFonts w:ascii="Times New Roman" w:hAnsi="Times New Roman" w:cs="Times New Roman"/>
        </w:rPr>
      </w:pPr>
      <w:r w:rsidRPr="009A7D5A">
        <w:rPr>
          <w:rFonts w:ascii="Times New Roman" w:hAnsi="Times New Roman" w:cs="Times New Roman"/>
        </w:rPr>
        <w:t xml:space="preserve">While </w:t>
      </w:r>
      <w:r w:rsidR="001B7B40">
        <w:rPr>
          <w:rFonts w:ascii="Times New Roman" w:hAnsi="Times New Roman" w:cs="Times New Roman"/>
        </w:rPr>
        <w:t xml:space="preserve">that was </w:t>
      </w:r>
      <w:r w:rsidR="003377B0">
        <w:rPr>
          <w:rFonts w:ascii="Times New Roman" w:hAnsi="Times New Roman" w:cs="Times New Roman"/>
        </w:rPr>
        <w:t xml:space="preserve">only </w:t>
      </w:r>
      <w:r w:rsidRPr="009A7D5A">
        <w:rPr>
          <w:rFonts w:ascii="Times New Roman" w:hAnsi="Times New Roman" w:cs="Times New Roman"/>
        </w:rPr>
        <w:t xml:space="preserve">a pre-season forecast, </w:t>
      </w:r>
      <w:r w:rsidR="003377B0">
        <w:rPr>
          <w:rFonts w:ascii="Times New Roman" w:hAnsi="Times New Roman" w:cs="Times New Roman"/>
        </w:rPr>
        <w:t xml:space="preserve">the inaccuracy </w:t>
      </w:r>
      <w:r w:rsidRPr="009A7D5A">
        <w:rPr>
          <w:rFonts w:ascii="Times New Roman" w:hAnsi="Times New Roman" w:cs="Times New Roman"/>
        </w:rPr>
        <w:t xml:space="preserve">should set off some alarm bells </w:t>
      </w:r>
      <w:r w:rsidR="003377B0">
        <w:rPr>
          <w:rFonts w:ascii="Times New Roman" w:hAnsi="Times New Roman" w:cs="Times New Roman"/>
        </w:rPr>
        <w:t xml:space="preserve">for </w:t>
      </w:r>
      <w:r w:rsidR="001B7B40">
        <w:rPr>
          <w:rFonts w:ascii="Times New Roman" w:hAnsi="Times New Roman" w:cs="Times New Roman"/>
        </w:rPr>
        <w:t>the fish agencies</w:t>
      </w:r>
      <w:r w:rsidRPr="009A7D5A">
        <w:rPr>
          <w:rFonts w:ascii="Times New Roman" w:hAnsi="Times New Roman" w:cs="Times New Roman"/>
        </w:rPr>
        <w:t>.</w:t>
      </w:r>
    </w:p>
    <w:p w14:paraId="38769060" w14:textId="15652FAD" w:rsidR="00AC4297" w:rsidRPr="009A7D5A" w:rsidRDefault="00AC4297">
      <w:pPr>
        <w:rPr>
          <w:rFonts w:ascii="Times New Roman" w:hAnsi="Times New Roman" w:cs="Times New Roman"/>
        </w:rPr>
      </w:pPr>
      <w:r w:rsidRPr="009A7D5A">
        <w:rPr>
          <w:rFonts w:ascii="Times New Roman" w:hAnsi="Times New Roman" w:cs="Times New Roman"/>
        </w:rPr>
        <w:t>Th</w:t>
      </w:r>
      <w:r w:rsidR="003377B0">
        <w:rPr>
          <w:rFonts w:ascii="Times New Roman" w:hAnsi="Times New Roman" w:cs="Times New Roman"/>
        </w:rPr>
        <w:t xml:space="preserve">e </w:t>
      </w:r>
      <w:r w:rsidRPr="009A7D5A">
        <w:rPr>
          <w:rFonts w:ascii="Times New Roman" w:hAnsi="Times New Roman" w:cs="Times New Roman"/>
        </w:rPr>
        <w:t xml:space="preserve">lowest preseason forecast – ever – lower than the </w:t>
      </w:r>
      <w:r w:rsidR="00B415B6">
        <w:rPr>
          <w:rFonts w:ascii="Times New Roman" w:hAnsi="Times New Roman" w:cs="Times New Roman"/>
        </w:rPr>
        <w:t xml:space="preserve">previous </w:t>
      </w:r>
      <w:r w:rsidRPr="009A7D5A">
        <w:rPr>
          <w:rFonts w:ascii="Times New Roman" w:hAnsi="Times New Roman" w:cs="Times New Roman"/>
        </w:rPr>
        <w:t xml:space="preserve">actual </w:t>
      </w:r>
      <w:r w:rsidR="00B415B6">
        <w:rPr>
          <w:rFonts w:ascii="Times New Roman" w:hAnsi="Times New Roman" w:cs="Times New Roman"/>
        </w:rPr>
        <w:t xml:space="preserve">lowest return </w:t>
      </w:r>
      <w:r w:rsidRPr="009A7D5A">
        <w:rPr>
          <w:rFonts w:ascii="Times New Roman" w:hAnsi="Times New Roman" w:cs="Times New Roman"/>
        </w:rPr>
        <w:t>in 2021</w:t>
      </w:r>
      <w:r w:rsidR="003377B0">
        <w:rPr>
          <w:rFonts w:ascii="Times New Roman" w:hAnsi="Times New Roman" w:cs="Times New Roman"/>
        </w:rPr>
        <w:t xml:space="preserve">, </w:t>
      </w:r>
      <w:r w:rsidR="00113A85">
        <w:rPr>
          <w:rFonts w:ascii="Times New Roman" w:hAnsi="Times New Roman" w:cs="Times New Roman"/>
        </w:rPr>
        <w:t>seemed dire</w:t>
      </w:r>
      <w:r w:rsidRPr="009A7D5A">
        <w:rPr>
          <w:rFonts w:ascii="Times New Roman" w:hAnsi="Times New Roman" w:cs="Times New Roman"/>
        </w:rPr>
        <w:t>.</w:t>
      </w:r>
      <w:r w:rsidR="00113A85">
        <w:rPr>
          <w:rFonts w:ascii="Times New Roman" w:hAnsi="Times New Roman" w:cs="Times New Roman"/>
        </w:rPr>
        <w:t xml:space="preserve"> Let’s look back before we look forward for silver linings.</w:t>
      </w:r>
    </w:p>
    <w:p w14:paraId="67EC423A" w14:textId="608A9B07" w:rsidR="00AC4297" w:rsidRPr="009A7D5A" w:rsidRDefault="00AC4297">
      <w:pPr>
        <w:rPr>
          <w:rFonts w:ascii="Times New Roman" w:hAnsi="Times New Roman" w:cs="Times New Roman"/>
        </w:rPr>
      </w:pPr>
      <w:r w:rsidRPr="009A7D5A">
        <w:rPr>
          <w:rFonts w:ascii="Times New Roman" w:hAnsi="Times New Roman" w:cs="Times New Roman"/>
        </w:rPr>
        <w:t xml:space="preserve">In 2021, the pre-season forecast was about 100,000 </w:t>
      </w:r>
      <w:r w:rsidR="00113A85">
        <w:rPr>
          <w:rFonts w:ascii="Times New Roman" w:hAnsi="Times New Roman" w:cs="Times New Roman"/>
        </w:rPr>
        <w:t xml:space="preserve">total </w:t>
      </w:r>
      <w:r w:rsidRPr="009A7D5A">
        <w:rPr>
          <w:rFonts w:ascii="Times New Roman" w:hAnsi="Times New Roman" w:cs="Times New Roman"/>
        </w:rPr>
        <w:t>steelhead. The actual run totaled about 70,000 hatchery and wild fish.  The final number of wild steelhead returning in 2021 was less than 25,000 fish.</w:t>
      </w:r>
    </w:p>
    <w:p w14:paraId="3A348326" w14:textId="19322538" w:rsidR="00AC4297" w:rsidRPr="009A7D5A" w:rsidRDefault="00AC4297">
      <w:pPr>
        <w:rPr>
          <w:rFonts w:ascii="Times New Roman" w:hAnsi="Times New Roman" w:cs="Times New Roman"/>
        </w:rPr>
      </w:pPr>
      <w:r w:rsidRPr="009A7D5A">
        <w:rPr>
          <w:rFonts w:ascii="Times New Roman" w:hAnsi="Times New Roman" w:cs="Times New Roman"/>
        </w:rPr>
        <w:t xml:space="preserve">The number of wild steelhead predicted to pass over Bonneville Dam in 2023 </w:t>
      </w:r>
      <w:r w:rsidR="00113A85">
        <w:rPr>
          <w:rFonts w:ascii="Times New Roman" w:hAnsi="Times New Roman" w:cs="Times New Roman"/>
        </w:rPr>
        <w:t>was</w:t>
      </w:r>
      <w:r w:rsidRPr="009A7D5A">
        <w:rPr>
          <w:rFonts w:ascii="Times New Roman" w:hAnsi="Times New Roman" w:cs="Times New Roman"/>
        </w:rPr>
        <w:t xml:space="preserve"> less than 21,000 fish</w:t>
      </w:r>
      <w:r w:rsidR="00113A85">
        <w:rPr>
          <w:rFonts w:ascii="Times New Roman" w:hAnsi="Times New Roman" w:cs="Times New Roman"/>
        </w:rPr>
        <w:t xml:space="preserve"> - f</w:t>
      </w:r>
      <w:r w:rsidR="00B415B6">
        <w:rPr>
          <w:rFonts w:ascii="Times New Roman" w:hAnsi="Times New Roman" w:cs="Times New Roman"/>
        </w:rPr>
        <w:t>or the entire Columbia and Snake River Basin</w:t>
      </w:r>
      <w:r w:rsidR="004B1FFB">
        <w:rPr>
          <w:rFonts w:ascii="Times New Roman" w:hAnsi="Times New Roman" w:cs="Times New Roman"/>
        </w:rPr>
        <w:t xml:space="preserve"> – so the actual </w:t>
      </w:r>
      <w:r w:rsidR="003A59DD">
        <w:rPr>
          <w:rFonts w:ascii="Times New Roman" w:hAnsi="Times New Roman" w:cs="Times New Roman"/>
        </w:rPr>
        <w:t>return of</w:t>
      </w:r>
      <w:r w:rsidR="004B1FFB">
        <w:rPr>
          <w:rFonts w:ascii="Times New Roman" w:hAnsi="Times New Roman" w:cs="Times New Roman"/>
        </w:rPr>
        <w:t xml:space="preserve"> over 40,000 steelhead is truly a blessing.</w:t>
      </w:r>
    </w:p>
    <w:p w14:paraId="3AEE643E" w14:textId="5645EA01" w:rsidR="002603F8" w:rsidRPr="009A7D5A" w:rsidRDefault="00B415B6">
      <w:pPr>
        <w:rPr>
          <w:rFonts w:ascii="Times New Roman" w:hAnsi="Times New Roman" w:cs="Times New Roman"/>
        </w:rPr>
      </w:pPr>
      <w:r>
        <w:rPr>
          <w:rFonts w:ascii="Times New Roman" w:hAnsi="Times New Roman" w:cs="Times New Roman"/>
        </w:rPr>
        <w:t xml:space="preserve">Considering the steelhead status, and </w:t>
      </w:r>
      <w:r w:rsidR="002603F8" w:rsidRPr="009A7D5A">
        <w:rPr>
          <w:rFonts w:ascii="Times New Roman" w:hAnsi="Times New Roman" w:cs="Times New Roman"/>
        </w:rPr>
        <w:t>the fishing regulations we have seen enacted over the past few years of low wild steelhead numbers, Oregon has taken a proactive stance:</w:t>
      </w:r>
    </w:p>
    <w:p w14:paraId="7E0CBE71" w14:textId="126C3BD1" w:rsidR="002603F8" w:rsidRPr="009A7D5A" w:rsidRDefault="002603F8">
      <w:pPr>
        <w:rPr>
          <w:rFonts w:ascii="Times New Roman" w:hAnsi="Times New Roman" w:cs="Times New Roman"/>
        </w:rPr>
      </w:pPr>
      <w:r w:rsidRPr="009A7D5A">
        <w:rPr>
          <w:rFonts w:ascii="Times New Roman" w:hAnsi="Times New Roman" w:cs="Times New Roman"/>
        </w:rPr>
        <w:t>First</w:t>
      </w:r>
      <w:r w:rsidR="00474F58">
        <w:rPr>
          <w:rFonts w:ascii="Times New Roman" w:hAnsi="Times New Roman" w:cs="Times New Roman"/>
        </w:rPr>
        <w:t>,</w:t>
      </w:r>
      <w:r w:rsidRPr="009A7D5A">
        <w:rPr>
          <w:rFonts w:ascii="Times New Roman" w:hAnsi="Times New Roman" w:cs="Times New Roman"/>
        </w:rPr>
        <w:t xml:space="preserve"> the Department and then the Commission created the Thermal Angling Sanctuaries at the Deschutes in 2018, and then permanent rules at three cold water refugia </w:t>
      </w:r>
      <w:r w:rsidR="00B415B6">
        <w:rPr>
          <w:rFonts w:ascii="Times New Roman" w:hAnsi="Times New Roman" w:cs="Times New Roman"/>
        </w:rPr>
        <w:t>by</w:t>
      </w:r>
      <w:r w:rsidRPr="009A7D5A">
        <w:rPr>
          <w:rFonts w:ascii="Times New Roman" w:hAnsi="Times New Roman" w:cs="Times New Roman"/>
        </w:rPr>
        <w:t xml:space="preserve"> 2020. </w:t>
      </w:r>
    </w:p>
    <w:p w14:paraId="2A072595" w14:textId="09D7130A" w:rsidR="002603F8" w:rsidRPr="009A7D5A" w:rsidRDefault="002603F8">
      <w:pPr>
        <w:rPr>
          <w:rFonts w:ascii="Times New Roman" w:hAnsi="Times New Roman" w:cs="Times New Roman"/>
        </w:rPr>
      </w:pPr>
      <w:r w:rsidRPr="009A7D5A">
        <w:rPr>
          <w:rFonts w:ascii="Times New Roman" w:hAnsi="Times New Roman" w:cs="Times New Roman"/>
        </w:rPr>
        <w:t>Second, the Commission held a special meeting in August 2021 to address the unexpected decline in returning steelhead and some rivers were closed to steelhead angling.</w:t>
      </w:r>
    </w:p>
    <w:p w14:paraId="7A94C9E8" w14:textId="71483963" w:rsidR="002603F8" w:rsidRPr="009A7D5A" w:rsidRDefault="002603F8">
      <w:pPr>
        <w:rPr>
          <w:rFonts w:ascii="Times New Roman" w:hAnsi="Times New Roman" w:cs="Times New Roman"/>
        </w:rPr>
      </w:pPr>
      <w:r w:rsidRPr="009A7D5A">
        <w:rPr>
          <w:rFonts w:ascii="Times New Roman" w:hAnsi="Times New Roman" w:cs="Times New Roman"/>
        </w:rPr>
        <w:t>Third, in 2022, ODFW developed an outreach program with anglers and developed a series of Fishery Frameworks to provide as much certainty for anglers – and protection for wild steelhead as possible.</w:t>
      </w:r>
    </w:p>
    <w:p w14:paraId="7ACE73C9" w14:textId="5D3F7141" w:rsidR="002603F8" w:rsidRPr="009A7D5A" w:rsidRDefault="002603F8">
      <w:pPr>
        <w:rPr>
          <w:rFonts w:ascii="Times New Roman" w:hAnsi="Times New Roman" w:cs="Times New Roman"/>
        </w:rPr>
      </w:pPr>
      <w:r w:rsidRPr="009A7D5A">
        <w:rPr>
          <w:rFonts w:ascii="Times New Roman" w:hAnsi="Times New Roman" w:cs="Times New Roman"/>
        </w:rPr>
        <w:t>For these actions, we are grateful and TCA believes that Oregon stands tall compared to our neighboring states to the North and East.</w:t>
      </w:r>
      <w:r w:rsidR="00474F58">
        <w:rPr>
          <w:rFonts w:ascii="Times New Roman" w:hAnsi="Times New Roman" w:cs="Times New Roman"/>
        </w:rPr>
        <w:t xml:space="preserve"> </w:t>
      </w:r>
    </w:p>
    <w:p w14:paraId="4550CF87" w14:textId="37123E5D" w:rsidR="002603F8" w:rsidRPr="009A7D5A" w:rsidRDefault="002603F8">
      <w:pPr>
        <w:rPr>
          <w:rFonts w:ascii="Times New Roman" w:hAnsi="Times New Roman" w:cs="Times New Roman"/>
        </w:rPr>
      </w:pPr>
      <w:r w:rsidRPr="009A7D5A">
        <w:rPr>
          <w:rFonts w:ascii="Times New Roman" w:hAnsi="Times New Roman" w:cs="Times New Roman"/>
        </w:rPr>
        <w:t xml:space="preserve">Nevertheless, the </w:t>
      </w:r>
      <w:r w:rsidR="00474F58">
        <w:rPr>
          <w:rFonts w:ascii="Times New Roman" w:hAnsi="Times New Roman" w:cs="Times New Roman"/>
        </w:rPr>
        <w:t xml:space="preserve">overall status of wild steelhead still </w:t>
      </w:r>
      <w:r w:rsidRPr="009A7D5A">
        <w:rPr>
          <w:rFonts w:ascii="Times New Roman" w:hAnsi="Times New Roman" w:cs="Times New Roman"/>
        </w:rPr>
        <w:t xml:space="preserve">demands an open and careful review of the regulatory scheme in place </w:t>
      </w:r>
      <w:r w:rsidR="00474F58">
        <w:rPr>
          <w:rFonts w:ascii="Times New Roman" w:hAnsi="Times New Roman" w:cs="Times New Roman"/>
        </w:rPr>
        <w:t>since 2021</w:t>
      </w:r>
      <w:r w:rsidRPr="009A7D5A">
        <w:rPr>
          <w:rFonts w:ascii="Times New Roman" w:hAnsi="Times New Roman" w:cs="Times New Roman"/>
        </w:rPr>
        <w:t xml:space="preserve">. </w:t>
      </w:r>
    </w:p>
    <w:p w14:paraId="2BD0981E" w14:textId="3B54535E" w:rsidR="002603F8" w:rsidRPr="009A7D5A" w:rsidRDefault="002603F8">
      <w:pPr>
        <w:rPr>
          <w:rFonts w:ascii="Times New Roman" w:hAnsi="Times New Roman" w:cs="Times New Roman"/>
        </w:rPr>
      </w:pPr>
      <w:r w:rsidRPr="009A7D5A">
        <w:rPr>
          <w:rFonts w:ascii="Times New Roman" w:hAnsi="Times New Roman" w:cs="Times New Roman"/>
        </w:rPr>
        <w:t>When TCA examines the impact of the extraordinary regulations put in place in 2021, we see by the reduction in angler effort and steelhead encounters that the</w:t>
      </w:r>
      <w:r w:rsidR="00474F58">
        <w:rPr>
          <w:rFonts w:ascii="Times New Roman" w:hAnsi="Times New Roman" w:cs="Times New Roman"/>
        </w:rPr>
        <w:t xml:space="preserve">se regulations </w:t>
      </w:r>
      <w:r w:rsidRPr="009A7D5A">
        <w:rPr>
          <w:rFonts w:ascii="Times New Roman" w:hAnsi="Times New Roman" w:cs="Times New Roman"/>
        </w:rPr>
        <w:t>made a difference in wild fish reaching their spawning grounds in greater numbers and in better shape.</w:t>
      </w:r>
    </w:p>
    <w:p w14:paraId="6049AD2B" w14:textId="2107812A" w:rsidR="009A7D5A" w:rsidRPr="009A7D5A" w:rsidRDefault="009A7D5A">
      <w:pPr>
        <w:rPr>
          <w:rFonts w:ascii="Times New Roman" w:hAnsi="Times New Roman" w:cs="Times New Roman"/>
        </w:rPr>
      </w:pPr>
      <w:r w:rsidRPr="009A7D5A">
        <w:rPr>
          <w:rFonts w:ascii="Times New Roman" w:hAnsi="Times New Roman" w:cs="Times New Roman"/>
        </w:rPr>
        <w:t xml:space="preserve">TCA is concerned that the fishery framework in place – reliant on wild steelhead return estimations from the 2022-23 spawning season (still underway) – will result in open seasons at the beginning – at a time when wild fish make up the majority of the early steelhead return. </w:t>
      </w:r>
    </w:p>
    <w:p w14:paraId="6B8253D4" w14:textId="74749E57" w:rsidR="009A7D5A" w:rsidRPr="009A7D5A" w:rsidRDefault="009A7D5A">
      <w:pPr>
        <w:rPr>
          <w:rFonts w:ascii="Times New Roman" w:hAnsi="Times New Roman" w:cs="Times New Roman"/>
        </w:rPr>
      </w:pPr>
      <w:r w:rsidRPr="009A7D5A">
        <w:rPr>
          <w:rFonts w:ascii="Times New Roman" w:hAnsi="Times New Roman" w:cs="Times New Roman"/>
        </w:rPr>
        <w:t>Something just does not seem right about a plan to allow fisheries that will impact the wild run more than the hatchery component. We urge great caution and we urge the Commission to engage with the public on this issue now and not in June or July.</w:t>
      </w:r>
    </w:p>
    <w:bookmarkEnd w:id="1"/>
    <w:p w14:paraId="7BCD627D" w14:textId="77777777" w:rsidR="00474F58" w:rsidRDefault="00474F58" w:rsidP="00022694">
      <w:pPr>
        <w:rPr>
          <w:rFonts w:ascii="Times New Roman" w:hAnsi="Times New Roman" w:cs="Times New Roman"/>
          <w:b/>
          <w:bCs/>
          <w:u w:val="single"/>
        </w:rPr>
      </w:pPr>
    </w:p>
    <w:p w14:paraId="61FE6269" w14:textId="37F2E1CE" w:rsidR="00022694" w:rsidRPr="00022694" w:rsidRDefault="00022694" w:rsidP="00022694">
      <w:pPr>
        <w:rPr>
          <w:rFonts w:ascii="Times New Roman" w:hAnsi="Times New Roman" w:cs="Times New Roman"/>
          <w:b/>
          <w:bCs/>
          <w:u w:val="single"/>
        </w:rPr>
      </w:pPr>
      <w:r w:rsidRPr="00022694">
        <w:rPr>
          <w:rFonts w:ascii="Times New Roman" w:hAnsi="Times New Roman" w:cs="Times New Roman"/>
          <w:b/>
          <w:bCs/>
          <w:u w:val="single"/>
        </w:rPr>
        <w:lastRenderedPageBreak/>
        <w:t xml:space="preserve">Report on </w:t>
      </w:r>
      <w:r w:rsidR="00465851">
        <w:rPr>
          <w:rFonts w:ascii="Times New Roman" w:hAnsi="Times New Roman" w:cs="Times New Roman"/>
          <w:b/>
          <w:bCs/>
          <w:u w:val="single"/>
        </w:rPr>
        <w:t xml:space="preserve">Wild </w:t>
      </w:r>
      <w:r w:rsidRPr="00022694">
        <w:rPr>
          <w:rFonts w:ascii="Times New Roman" w:hAnsi="Times New Roman" w:cs="Times New Roman"/>
          <w:b/>
          <w:bCs/>
          <w:u w:val="single"/>
        </w:rPr>
        <w:t>Summer Steelhead returning to the Columbia River above Bonneville Dam</w:t>
      </w:r>
      <w:r w:rsidRPr="00022694">
        <w:rPr>
          <w:rFonts w:ascii="Times New Roman" w:hAnsi="Times New Roman" w:cs="Times New Roman"/>
          <w:b/>
          <w:bCs/>
          <w:u w:val="single"/>
          <w:vertAlign w:val="superscript"/>
        </w:rPr>
        <w:footnoteReference w:id="1"/>
      </w:r>
    </w:p>
    <w:p w14:paraId="77123706" w14:textId="52E85977" w:rsidR="00022694" w:rsidRPr="00022694" w:rsidRDefault="005A06B7" w:rsidP="00022694">
      <w:pPr>
        <w:rPr>
          <w:rFonts w:ascii="Times New Roman" w:hAnsi="Times New Roman" w:cs="Times New Roman"/>
          <w:b/>
          <w:bCs/>
        </w:rPr>
      </w:pPr>
      <w:r>
        <w:rPr>
          <w:rFonts w:ascii="Times New Roman" w:hAnsi="Times New Roman" w:cs="Times New Roman"/>
          <w:b/>
          <w:bCs/>
        </w:rPr>
        <w:t xml:space="preserve">Total </w:t>
      </w:r>
      <w:r w:rsidR="00022694" w:rsidRPr="00022694">
        <w:rPr>
          <w:rFonts w:ascii="Times New Roman" w:hAnsi="Times New Roman" w:cs="Times New Roman"/>
          <w:b/>
          <w:bCs/>
        </w:rPr>
        <w:t xml:space="preserve">Summer Steelhead Passage: April 1 thru </w:t>
      </w:r>
      <w:r w:rsidR="00C551D3">
        <w:rPr>
          <w:rFonts w:ascii="Times New Roman" w:hAnsi="Times New Roman" w:cs="Times New Roman"/>
          <w:b/>
          <w:bCs/>
        </w:rPr>
        <w:t>November 30</w:t>
      </w:r>
      <w:r w:rsidR="00022694" w:rsidRPr="00022694">
        <w:rPr>
          <w:rFonts w:ascii="Times New Roman" w:hAnsi="Times New Roman" w:cs="Times New Roman"/>
          <w:b/>
          <w:bCs/>
        </w:rPr>
        <w:t xml:space="preserve"> </w:t>
      </w:r>
    </w:p>
    <w:p w14:paraId="2A6A5709" w14:textId="77777777" w:rsidR="00DB54A8" w:rsidRDefault="00C551D3" w:rsidP="00D7386F">
      <w:pPr>
        <w:pStyle w:val="NoSpacing"/>
        <w:numPr>
          <w:ilvl w:val="0"/>
          <w:numId w:val="8"/>
        </w:numPr>
        <w:rPr>
          <w:rFonts w:ascii="Times New Roman" w:hAnsi="Times New Roman" w:cs="Times New Roman"/>
        </w:rPr>
      </w:pPr>
      <w:r w:rsidRPr="00D7386F">
        <w:rPr>
          <w:rFonts w:ascii="Times New Roman" w:hAnsi="Times New Roman" w:cs="Times New Roman"/>
          <w:b/>
          <w:bCs/>
          <w:sz w:val="28"/>
          <w:szCs w:val="28"/>
        </w:rPr>
        <w:t>114,310</w:t>
      </w:r>
      <w:r w:rsidR="00022694" w:rsidRPr="00D7386F">
        <w:rPr>
          <w:rFonts w:ascii="Times New Roman" w:hAnsi="Times New Roman" w:cs="Times New Roman"/>
        </w:rPr>
        <w:t xml:space="preserve"> </w:t>
      </w:r>
      <w:r w:rsidR="00F34022" w:rsidRPr="00D7386F">
        <w:rPr>
          <w:rFonts w:ascii="Times New Roman" w:hAnsi="Times New Roman" w:cs="Times New Roman"/>
        </w:rPr>
        <w:t>combined</w:t>
      </w:r>
      <w:r w:rsidR="00022694" w:rsidRPr="00D7386F">
        <w:rPr>
          <w:rFonts w:ascii="Times New Roman" w:hAnsi="Times New Roman" w:cs="Times New Roman"/>
        </w:rPr>
        <w:t xml:space="preserve"> hatchery and wild steelhead (H + W) </w:t>
      </w:r>
      <w:r w:rsidR="00F34022" w:rsidRPr="00D7386F">
        <w:rPr>
          <w:rFonts w:ascii="Times New Roman" w:hAnsi="Times New Roman" w:cs="Times New Roman"/>
        </w:rPr>
        <w:t>pass</w:t>
      </w:r>
      <w:r w:rsidRPr="00D7386F">
        <w:rPr>
          <w:rFonts w:ascii="Times New Roman" w:hAnsi="Times New Roman" w:cs="Times New Roman"/>
        </w:rPr>
        <w:t>ed</w:t>
      </w:r>
      <w:r w:rsidR="00F34022" w:rsidRPr="00D7386F">
        <w:rPr>
          <w:rFonts w:ascii="Times New Roman" w:hAnsi="Times New Roman" w:cs="Times New Roman"/>
        </w:rPr>
        <w:t xml:space="preserve"> </w:t>
      </w:r>
      <w:r w:rsidR="00022694" w:rsidRPr="00D7386F">
        <w:rPr>
          <w:rFonts w:ascii="Times New Roman" w:hAnsi="Times New Roman" w:cs="Times New Roman"/>
        </w:rPr>
        <w:t>Bonneville Dam</w:t>
      </w:r>
    </w:p>
    <w:p w14:paraId="77682774" w14:textId="7FA2FA54" w:rsidR="00022694" w:rsidRPr="00D7386F" w:rsidRDefault="00791200" w:rsidP="00D7386F">
      <w:pPr>
        <w:pStyle w:val="NoSpacing"/>
        <w:numPr>
          <w:ilvl w:val="0"/>
          <w:numId w:val="8"/>
        </w:numPr>
        <w:rPr>
          <w:rFonts w:ascii="Times New Roman" w:hAnsi="Times New Roman" w:cs="Times New Roman"/>
        </w:rPr>
      </w:pPr>
      <w:r w:rsidRPr="00D7386F">
        <w:rPr>
          <w:rFonts w:ascii="Times New Roman" w:hAnsi="Times New Roman" w:cs="Times New Roman"/>
          <w:b/>
          <w:bCs/>
          <w:sz w:val="28"/>
          <w:szCs w:val="28"/>
        </w:rPr>
        <w:t>40,654</w:t>
      </w:r>
      <w:r w:rsidR="00022694" w:rsidRPr="00D7386F">
        <w:rPr>
          <w:rFonts w:ascii="Times New Roman" w:hAnsi="Times New Roman" w:cs="Times New Roman"/>
        </w:rPr>
        <w:t xml:space="preserve"> total unclipped steelhead pass</w:t>
      </w:r>
      <w:r w:rsidRPr="00D7386F">
        <w:rPr>
          <w:rFonts w:ascii="Times New Roman" w:hAnsi="Times New Roman" w:cs="Times New Roman"/>
        </w:rPr>
        <w:t>ed</w:t>
      </w:r>
      <w:r w:rsidR="00022694" w:rsidRPr="00D7386F">
        <w:rPr>
          <w:rFonts w:ascii="Times New Roman" w:hAnsi="Times New Roman" w:cs="Times New Roman"/>
        </w:rPr>
        <w:t xml:space="preserve"> Bonneville Dam</w:t>
      </w:r>
      <w:r w:rsidR="00C93F11" w:rsidRPr="00D7386F">
        <w:rPr>
          <w:rFonts w:ascii="Times New Roman" w:hAnsi="Times New Roman" w:cs="Times New Roman"/>
        </w:rPr>
        <w:t xml:space="preserve"> (see </w:t>
      </w:r>
      <w:r w:rsidR="00C93F11" w:rsidRPr="00D7386F">
        <w:rPr>
          <w:rFonts w:ascii="Times New Roman" w:hAnsi="Times New Roman" w:cs="Times New Roman"/>
          <w:u w:val="single"/>
        </w:rPr>
        <w:t>Note</w:t>
      </w:r>
      <w:r w:rsidR="00C93F11" w:rsidRPr="00D7386F">
        <w:rPr>
          <w:rFonts w:ascii="Times New Roman" w:hAnsi="Times New Roman" w:cs="Times New Roman"/>
        </w:rPr>
        <w:t>)</w:t>
      </w:r>
    </w:p>
    <w:p w14:paraId="201EEED4" w14:textId="0D1C3DC6" w:rsidR="00791200" w:rsidRPr="00D7386F" w:rsidRDefault="00791200" w:rsidP="00D7386F">
      <w:pPr>
        <w:pStyle w:val="NoSpacing"/>
        <w:rPr>
          <w:rFonts w:ascii="Times New Roman" w:hAnsi="Times New Roman" w:cs="Times New Roman"/>
        </w:rPr>
      </w:pPr>
      <w:r w:rsidRPr="00D7386F">
        <w:rPr>
          <w:rFonts w:ascii="Times New Roman" w:hAnsi="Times New Roman" w:cs="Times New Roman"/>
        </w:rPr>
        <w:tab/>
      </w:r>
      <w:r w:rsidRPr="00D7386F">
        <w:rPr>
          <w:rFonts w:ascii="Times New Roman" w:hAnsi="Times New Roman" w:cs="Times New Roman"/>
          <w:u w:val="single"/>
        </w:rPr>
        <w:t>Note</w:t>
      </w:r>
      <w:r w:rsidRPr="00D7386F">
        <w:rPr>
          <w:rFonts w:ascii="Times New Roman" w:hAnsi="Times New Roman" w:cs="Times New Roman"/>
        </w:rPr>
        <w:t xml:space="preserve">: </w:t>
      </w:r>
      <w:r w:rsidR="00C93F11" w:rsidRPr="00D7386F">
        <w:rPr>
          <w:rFonts w:ascii="Times New Roman" w:hAnsi="Times New Roman" w:cs="Times New Roman"/>
        </w:rPr>
        <w:t>6</w:t>
      </w:r>
      <w:r w:rsidR="00DE2843" w:rsidRPr="00D7386F">
        <w:rPr>
          <w:rFonts w:ascii="Times New Roman" w:hAnsi="Times New Roman" w:cs="Times New Roman"/>
        </w:rPr>
        <w:t xml:space="preserve"> to 11 percent of the unclipped steelhead passing Bonneville</w:t>
      </w:r>
      <w:r w:rsidR="00C93F11" w:rsidRPr="00D7386F">
        <w:rPr>
          <w:rFonts w:ascii="Times New Roman" w:hAnsi="Times New Roman" w:cs="Times New Roman"/>
        </w:rPr>
        <w:t xml:space="preserve"> are unclipped hatchery-origin steelhead</w:t>
      </w:r>
    </w:p>
    <w:p w14:paraId="4311DF04" w14:textId="77777777" w:rsidR="00DB54A8" w:rsidRDefault="00DB54A8" w:rsidP="00D7386F">
      <w:pPr>
        <w:pStyle w:val="NoSpacing"/>
        <w:rPr>
          <w:rFonts w:ascii="Times New Roman" w:hAnsi="Times New Roman" w:cs="Times New Roman"/>
        </w:rPr>
      </w:pPr>
    </w:p>
    <w:p w14:paraId="0E7A033B" w14:textId="77777777" w:rsidR="00DB54A8" w:rsidRDefault="00022694" w:rsidP="00D7386F">
      <w:pPr>
        <w:pStyle w:val="NoSpacing"/>
        <w:numPr>
          <w:ilvl w:val="0"/>
          <w:numId w:val="9"/>
        </w:numPr>
        <w:rPr>
          <w:rFonts w:ascii="Times New Roman" w:hAnsi="Times New Roman" w:cs="Times New Roman"/>
        </w:rPr>
      </w:pPr>
      <w:r w:rsidRPr="00D7386F">
        <w:rPr>
          <w:rFonts w:ascii="Times New Roman" w:hAnsi="Times New Roman" w:cs="Times New Roman"/>
        </w:rPr>
        <w:t xml:space="preserve">The </w:t>
      </w:r>
      <w:r w:rsidR="00F34022" w:rsidRPr="00D7386F">
        <w:rPr>
          <w:rFonts w:ascii="Times New Roman" w:hAnsi="Times New Roman" w:cs="Times New Roman"/>
        </w:rPr>
        <w:t xml:space="preserve">current </w:t>
      </w:r>
      <w:r w:rsidRPr="00D7386F">
        <w:rPr>
          <w:rFonts w:ascii="Times New Roman" w:hAnsi="Times New Roman" w:cs="Times New Roman"/>
        </w:rPr>
        <w:t xml:space="preserve">10-year average steelhead passage </w:t>
      </w:r>
      <w:r w:rsidR="00F34022" w:rsidRPr="00D7386F">
        <w:rPr>
          <w:rFonts w:ascii="Times New Roman" w:hAnsi="Times New Roman" w:cs="Times New Roman"/>
        </w:rPr>
        <w:t>(</w:t>
      </w:r>
      <w:r w:rsidR="001D7AA5" w:rsidRPr="00D7386F">
        <w:rPr>
          <w:rFonts w:ascii="Times New Roman" w:hAnsi="Times New Roman" w:cs="Times New Roman"/>
        </w:rPr>
        <w:t xml:space="preserve">2013-2022) </w:t>
      </w:r>
      <w:r w:rsidRPr="00D7386F">
        <w:rPr>
          <w:rFonts w:ascii="Times New Roman" w:hAnsi="Times New Roman" w:cs="Times New Roman"/>
        </w:rPr>
        <w:t xml:space="preserve">is </w:t>
      </w:r>
      <w:r w:rsidR="009B5CE3" w:rsidRPr="00D7386F">
        <w:rPr>
          <w:rFonts w:ascii="Times New Roman" w:hAnsi="Times New Roman" w:cs="Times New Roman"/>
        </w:rPr>
        <w:t>1</w:t>
      </w:r>
      <w:r w:rsidR="000232FB" w:rsidRPr="00D7386F">
        <w:rPr>
          <w:rFonts w:ascii="Times New Roman" w:hAnsi="Times New Roman" w:cs="Times New Roman"/>
        </w:rPr>
        <w:t>60,529</w:t>
      </w:r>
      <w:r w:rsidRPr="00D7386F">
        <w:rPr>
          <w:rFonts w:ascii="Times New Roman" w:hAnsi="Times New Roman" w:cs="Times New Roman"/>
        </w:rPr>
        <w:t xml:space="preserve"> (combined hatchery &amp; wild steelhead).</w:t>
      </w:r>
    </w:p>
    <w:p w14:paraId="340AF445" w14:textId="1F1BF45B" w:rsidR="00022694" w:rsidRPr="00DB54A8" w:rsidRDefault="00022694" w:rsidP="00D7386F">
      <w:pPr>
        <w:pStyle w:val="NoSpacing"/>
        <w:numPr>
          <w:ilvl w:val="0"/>
          <w:numId w:val="9"/>
        </w:numPr>
        <w:rPr>
          <w:rFonts w:ascii="Times New Roman" w:hAnsi="Times New Roman" w:cs="Times New Roman"/>
        </w:rPr>
      </w:pPr>
      <w:r w:rsidRPr="00DB54A8">
        <w:rPr>
          <w:rFonts w:ascii="Times New Roman" w:hAnsi="Times New Roman" w:cs="Times New Roman"/>
        </w:rPr>
        <w:t xml:space="preserve">The </w:t>
      </w:r>
      <w:r w:rsidR="009B5CE3" w:rsidRPr="00DB54A8">
        <w:rPr>
          <w:rFonts w:ascii="Times New Roman" w:hAnsi="Times New Roman" w:cs="Times New Roman"/>
        </w:rPr>
        <w:t xml:space="preserve">current </w:t>
      </w:r>
      <w:r w:rsidRPr="00DB54A8">
        <w:rPr>
          <w:rFonts w:ascii="Times New Roman" w:hAnsi="Times New Roman" w:cs="Times New Roman"/>
        </w:rPr>
        <w:t xml:space="preserve">10-year average </w:t>
      </w:r>
      <w:r w:rsidR="009B5CE3" w:rsidRPr="00DB54A8">
        <w:rPr>
          <w:rFonts w:ascii="Times New Roman" w:hAnsi="Times New Roman" w:cs="Times New Roman"/>
        </w:rPr>
        <w:t xml:space="preserve">for wild </w:t>
      </w:r>
      <w:r w:rsidR="000232FB" w:rsidRPr="00DB54A8">
        <w:rPr>
          <w:rFonts w:ascii="Times New Roman" w:hAnsi="Times New Roman" w:cs="Times New Roman"/>
        </w:rPr>
        <w:t xml:space="preserve">or unclipped </w:t>
      </w:r>
      <w:r w:rsidRPr="00DB54A8">
        <w:rPr>
          <w:rFonts w:ascii="Times New Roman" w:hAnsi="Times New Roman" w:cs="Times New Roman"/>
        </w:rPr>
        <w:t xml:space="preserve">steelhead passage is </w:t>
      </w:r>
      <w:r w:rsidR="00B31AFC" w:rsidRPr="00DB54A8">
        <w:rPr>
          <w:rFonts w:ascii="Times New Roman" w:hAnsi="Times New Roman" w:cs="Times New Roman"/>
        </w:rPr>
        <w:t>58,</w:t>
      </w:r>
      <w:r w:rsidR="000232FB" w:rsidRPr="00DB54A8">
        <w:rPr>
          <w:rFonts w:ascii="Times New Roman" w:hAnsi="Times New Roman" w:cs="Times New Roman"/>
        </w:rPr>
        <w:t>540</w:t>
      </w:r>
      <w:r w:rsidR="00B31AFC" w:rsidRPr="00DB54A8">
        <w:rPr>
          <w:rFonts w:ascii="Times New Roman" w:hAnsi="Times New Roman" w:cs="Times New Roman"/>
        </w:rPr>
        <w:t xml:space="preserve"> </w:t>
      </w:r>
      <w:r w:rsidRPr="00DB54A8">
        <w:rPr>
          <w:rFonts w:ascii="Times New Roman" w:hAnsi="Times New Roman" w:cs="Times New Roman"/>
        </w:rPr>
        <w:t>summer steelhead.</w:t>
      </w:r>
    </w:p>
    <w:p w14:paraId="52B062C2" w14:textId="77777777" w:rsidR="00DB54A8" w:rsidRDefault="00DB54A8" w:rsidP="00D7386F">
      <w:pPr>
        <w:pStyle w:val="NoSpacing"/>
        <w:rPr>
          <w:rFonts w:ascii="Times New Roman" w:hAnsi="Times New Roman" w:cs="Times New Roman"/>
          <w:u w:val="single"/>
        </w:rPr>
      </w:pPr>
    </w:p>
    <w:p w14:paraId="2349C253" w14:textId="79DA9C70" w:rsidR="00022694" w:rsidRPr="00D7386F" w:rsidRDefault="00022694" w:rsidP="00D7386F">
      <w:pPr>
        <w:pStyle w:val="NoSpacing"/>
        <w:rPr>
          <w:rFonts w:ascii="Times New Roman" w:hAnsi="Times New Roman" w:cs="Times New Roman"/>
          <w:u w:val="single"/>
        </w:rPr>
      </w:pPr>
      <w:r w:rsidRPr="00D7386F">
        <w:rPr>
          <w:rFonts w:ascii="Times New Roman" w:hAnsi="Times New Roman" w:cs="Times New Roman"/>
          <w:u w:val="single"/>
        </w:rPr>
        <w:t>Comparing passage with the Current Ten-year Average (CTYA) (201</w:t>
      </w:r>
      <w:r w:rsidR="00DC7635" w:rsidRPr="00D7386F">
        <w:rPr>
          <w:rFonts w:ascii="Times New Roman" w:hAnsi="Times New Roman" w:cs="Times New Roman"/>
          <w:u w:val="single"/>
        </w:rPr>
        <w:t>3</w:t>
      </w:r>
      <w:r w:rsidRPr="00D7386F">
        <w:rPr>
          <w:rFonts w:ascii="Times New Roman" w:hAnsi="Times New Roman" w:cs="Times New Roman"/>
          <w:u w:val="single"/>
        </w:rPr>
        <w:t>-202</w:t>
      </w:r>
      <w:r w:rsidR="00DC7635" w:rsidRPr="00D7386F">
        <w:rPr>
          <w:rFonts w:ascii="Times New Roman" w:hAnsi="Times New Roman" w:cs="Times New Roman"/>
          <w:u w:val="single"/>
        </w:rPr>
        <w:t>2</w:t>
      </w:r>
      <w:r w:rsidRPr="00D7386F">
        <w:rPr>
          <w:rFonts w:ascii="Times New Roman" w:hAnsi="Times New Roman" w:cs="Times New Roman"/>
          <w:u w:val="single"/>
        </w:rPr>
        <w:t>):</w:t>
      </w:r>
    </w:p>
    <w:p w14:paraId="3ECA852B" w14:textId="77777777" w:rsidR="00DB54A8" w:rsidRDefault="00022694" w:rsidP="00D7386F">
      <w:pPr>
        <w:pStyle w:val="NoSpacing"/>
        <w:numPr>
          <w:ilvl w:val="0"/>
          <w:numId w:val="10"/>
        </w:numPr>
        <w:rPr>
          <w:rFonts w:ascii="Times New Roman" w:hAnsi="Times New Roman" w:cs="Times New Roman"/>
        </w:rPr>
      </w:pPr>
      <w:r w:rsidRPr="00D7386F">
        <w:rPr>
          <w:rFonts w:ascii="Times New Roman" w:hAnsi="Times New Roman" w:cs="Times New Roman"/>
        </w:rPr>
        <w:t>The 202</w:t>
      </w:r>
      <w:r w:rsidR="00DC7635" w:rsidRPr="00D7386F">
        <w:rPr>
          <w:rFonts w:ascii="Times New Roman" w:hAnsi="Times New Roman" w:cs="Times New Roman"/>
        </w:rPr>
        <w:t>3</w:t>
      </w:r>
      <w:r w:rsidRPr="00D7386F">
        <w:rPr>
          <w:rFonts w:ascii="Times New Roman" w:hAnsi="Times New Roman" w:cs="Times New Roman"/>
        </w:rPr>
        <w:t xml:space="preserve"> return of combined wild and hatchery steelhead is </w:t>
      </w:r>
      <w:r w:rsidR="00CB1F40" w:rsidRPr="00D7386F">
        <w:rPr>
          <w:rFonts w:ascii="Times New Roman" w:hAnsi="Times New Roman" w:cs="Times New Roman"/>
          <w:b/>
          <w:bCs/>
          <w:sz w:val="28"/>
          <w:szCs w:val="28"/>
        </w:rPr>
        <w:t>71</w:t>
      </w:r>
      <w:r w:rsidRPr="00D7386F">
        <w:rPr>
          <w:rFonts w:ascii="Times New Roman" w:hAnsi="Times New Roman" w:cs="Times New Roman"/>
          <w:b/>
          <w:bCs/>
          <w:sz w:val="28"/>
          <w:szCs w:val="28"/>
        </w:rPr>
        <w:t>%</w:t>
      </w:r>
      <w:r w:rsidRPr="00D7386F">
        <w:rPr>
          <w:rFonts w:ascii="Times New Roman" w:hAnsi="Times New Roman" w:cs="Times New Roman"/>
        </w:rPr>
        <w:t xml:space="preserve"> of the CTYA.</w:t>
      </w:r>
    </w:p>
    <w:p w14:paraId="3841E379" w14:textId="77777777" w:rsidR="00DB54A8" w:rsidRDefault="00022694" w:rsidP="00D7386F">
      <w:pPr>
        <w:pStyle w:val="NoSpacing"/>
        <w:numPr>
          <w:ilvl w:val="0"/>
          <w:numId w:val="10"/>
        </w:numPr>
        <w:rPr>
          <w:rFonts w:ascii="Times New Roman" w:hAnsi="Times New Roman" w:cs="Times New Roman"/>
        </w:rPr>
      </w:pPr>
      <w:r w:rsidRPr="00DB54A8">
        <w:rPr>
          <w:rFonts w:ascii="Times New Roman" w:hAnsi="Times New Roman" w:cs="Times New Roman"/>
        </w:rPr>
        <w:t xml:space="preserve">The current 2021 </w:t>
      </w:r>
      <w:r w:rsidR="005F445B" w:rsidRPr="00DB54A8">
        <w:rPr>
          <w:rFonts w:ascii="Times New Roman" w:hAnsi="Times New Roman" w:cs="Times New Roman"/>
        </w:rPr>
        <w:t xml:space="preserve">forecasted </w:t>
      </w:r>
      <w:r w:rsidRPr="00DB54A8">
        <w:rPr>
          <w:rFonts w:ascii="Times New Roman" w:hAnsi="Times New Roman" w:cs="Times New Roman"/>
        </w:rPr>
        <w:t xml:space="preserve">return of wild summer steelhead is </w:t>
      </w:r>
      <w:r w:rsidR="007F7FB6" w:rsidRPr="00DB54A8">
        <w:rPr>
          <w:rFonts w:ascii="Times New Roman" w:hAnsi="Times New Roman" w:cs="Times New Roman"/>
          <w:b/>
          <w:bCs/>
          <w:sz w:val="28"/>
          <w:szCs w:val="28"/>
        </w:rPr>
        <w:t>70</w:t>
      </w:r>
      <w:r w:rsidRPr="00DB54A8">
        <w:rPr>
          <w:rFonts w:ascii="Times New Roman" w:hAnsi="Times New Roman" w:cs="Times New Roman"/>
          <w:b/>
          <w:bCs/>
          <w:sz w:val="28"/>
          <w:szCs w:val="28"/>
        </w:rPr>
        <w:t>%</w:t>
      </w:r>
      <w:r w:rsidRPr="00DB54A8">
        <w:rPr>
          <w:rFonts w:ascii="Times New Roman" w:hAnsi="Times New Roman" w:cs="Times New Roman"/>
        </w:rPr>
        <w:t xml:space="preserve"> of the CTYA.</w:t>
      </w:r>
    </w:p>
    <w:p w14:paraId="5AA8E4E0" w14:textId="77777777" w:rsidR="00DB54A8" w:rsidRDefault="0063564D" w:rsidP="00D7386F">
      <w:pPr>
        <w:pStyle w:val="NoSpacing"/>
        <w:numPr>
          <w:ilvl w:val="0"/>
          <w:numId w:val="10"/>
        </w:numPr>
        <w:rPr>
          <w:rFonts w:ascii="Times New Roman" w:hAnsi="Times New Roman" w:cs="Times New Roman"/>
        </w:rPr>
      </w:pPr>
      <w:r w:rsidRPr="00DB54A8">
        <w:rPr>
          <w:rFonts w:ascii="Times New Roman" w:hAnsi="Times New Roman" w:cs="Times New Roman"/>
        </w:rPr>
        <w:t>Unclipped h</w:t>
      </w:r>
      <w:r w:rsidR="00E803BF" w:rsidRPr="00DB54A8">
        <w:rPr>
          <w:rFonts w:ascii="Times New Roman" w:hAnsi="Times New Roman" w:cs="Times New Roman"/>
        </w:rPr>
        <w:t>atchery steelhead outnumber</w:t>
      </w:r>
      <w:r w:rsidRPr="00DB54A8">
        <w:rPr>
          <w:rFonts w:ascii="Times New Roman" w:hAnsi="Times New Roman" w:cs="Times New Roman"/>
        </w:rPr>
        <w:t>ed unclipped</w:t>
      </w:r>
      <w:r w:rsidR="00D16345" w:rsidRPr="00DB54A8">
        <w:rPr>
          <w:rFonts w:ascii="Times New Roman" w:hAnsi="Times New Roman" w:cs="Times New Roman"/>
        </w:rPr>
        <w:t xml:space="preserve">/wild </w:t>
      </w:r>
      <w:r w:rsidR="00E42B75" w:rsidRPr="00DB54A8">
        <w:rPr>
          <w:rFonts w:ascii="Times New Roman" w:hAnsi="Times New Roman" w:cs="Times New Roman"/>
        </w:rPr>
        <w:t xml:space="preserve">steelhead by </w:t>
      </w:r>
      <w:r w:rsidR="00D16345" w:rsidRPr="00DB54A8">
        <w:rPr>
          <w:rFonts w:ascii="Times New Roman" w:hAnsi="Times New Roman" w:cs="Times New Roman"/>
        </w:rPr>
        <w:t>some 33,000</w:t>
      </w:r>
      <w:r w:rsidR="00E42B75" w:rsidRPr="00DB54A8">
        <w:rPr>
          <w:rFonts w:ascii="Times New Roman" w:hAnsi="Times New Roman" w:cs="Times New Roman"/>
        </w:rPr>
        <w:t xml:space="preserve"> </w:t>
      </w:r>
      <w:r w:rsidR="00D80907" w:rsidRPr="00DB54A8">
        <w:rPr>
          <w:rFonts w:ascii="Times New Roman" w:hAnsi="Times New Roman" w:cs="Times New Roman"/>
        </w:rPr>
        <w:t>fish</w:t>
      </w:r>
      <w:r w:rsidR="00133820" w:rsidRPr="00DB54A8">
        <w:rPr>
          <w:rFonts w:ascii="Times New Roman" w:hAnsi="Times New Roman" w:cs="Times New Roman"/>
        </w:rPr>
        <w:t>.</w:t>
      </w:r>
    </w:p>
    <w:p w14:paraId="5E3DF1D8" w14:textId="11E0083E" w:rsidR="00022694" w:rsidRPr="00DB54A8" w:rsidRDefault="00133820" w:rsidP="00D7386F">
      <w:pPr>
        <w:pStyle w:val="NoSpacing"/>
        <w:numPr>
          <w:ilvl w:val="0"/>
          <w:numId w:val="10"/>
        </w:numPr>
        <w:rPr>
          <w:rFonts w:ascii="Times New Roman" w:hAnsi="Times New Roman" w:cs="Times New Roman"/>
        </w:rPr>
      </w:pPr>
      <w:r w:rsidRPr="00DB54A8">
        <w:rPr>
          <w:rFonts w:ascii="Times New Roman" w:hAnsi="Times New Roman" w:cs="Times New Roman"/>
        </w:rPr>
        <w:t xml:space="preserve">Keep in mind that 6 to 11% of </w:t>
      </w:r>
      <w:r w:rsidR="00022694" w:rsidRPr="00DB54A8">
        <w:rPr>
          <w:rFonts w:ascii="Times New Roman" w:hAnsi="Times New Roman" w:cs="Times New Roman"/>
        </w:rPr>
        <w:t xml:space="preserve">adipose-intact fish are </w:t>
      </w:r>
      <w:r w:rsidRPr="00DB54A8">
        <w:rPr>
          <w:rFonts w:ascii="Times New Roman" w:hAnsi="Times New Roman" w:cs="Times New Roman"/>
        </w:rPr>
        <w:t xml:space="preserve">actually </w:t>
      </w:r>
      <w:r w:rsidR="00022694" w:rsidRPr="00DB54A8">
        <w:rPr>
          <w:rFonts w:ascii="Times New Roman" w:hAnsi="Times New Roman" w:cs="Times New Roman"/>
        </w:rPr>
        <w:t>hatchery-origin).</w:t>
      </w:r>
    </w:p>
    <w:p w14:paraId="5A1EEE83" w14:textId="77777777" w:rsidR="00DB54A8" w:rsidRDefault="00DB54A8" w:rsidP="00022694">
      <w:pPr>
        <w:rPr>
          <w:rFonts w:ascii="Times New Roman" w:hAnsi="Times New Roman" w:cs="Times New Roman"/>
          <w:u w:val="single"/>
        </w:rPr>
      </w:pPr>
    </w:p>
    <w:p w14:paraId="0973D499" w14:textId="1C61419D" w:rsidR="00022694" w:rsidRPr="00022694" w:rsidRDefault="00022694" w:rsidP="00022694">
      <w:pPr>
        <w:rPr>
          <w:rFonts w:ascii="Times New Roman" w:hAnsi="Times New Roman" w:cs="Times New Roman"/>
        </w:rPr>
      </w:pPr>
      <w:r w:rsidRPr="00022694">
        <w:rPr>
          <w:rFonts w:ascii="Times New Roman" w:hAnsi="Times New Roman" w:cs="Times New Roman"/>
          <w:u w:val="single"/>
        </w:rPr>
        <w:t xml:space="preserve">To avoid </w:t>
      </w:r>
      <w:r w:rsidR="009F40CC">
        <w:rPr>
          <w:rFonts w:ascii="Times New Roman" w:hAnsi="Times New Roman" w:cs="Times New Roman"/>
          <w:u w:val="single"/>
        </w:rPr>
        <w:t xml:space="preserve">succumbing to </w:t>
      </w:r>
      <w:r w:rsidRPr="00022694">
        <w:rPr>
          <w:rFonts w:ascii="Times New Roman" w:hAnsi="Times New Roman" w:cs="Times New Roman"/>
          <w:u w:val="single"/>
        </w:rPr>
        <w:t xml:space="preserve">the declining baseline syndrome, </w:t>
      </w:r>
      <w:r w:rsidR="009F40CC">
        <w:rPr>
          <w:rFonts w:ascii="Times New Roman" w:hAnsi="Times New Roman" w:cs="Times New Roman"/>
          <w:u w:val="single"/>
        </w:rPr>
        <w:t xml:space="preserve">we </w:t>
      </w:r>
      <w:r w:rsidRPr="00022694">
        <w:rPr>
          <w:rFonts w:ascii="Times New Roman" w:hAnsi="Times New Roman" w:cs="Times New Roman"/>
          <w:u w:val="single"/>
        </w:rPr>
        <w:t xml:space="preserve">must compare current run-size with a longer data period or with a more productive period to identify the overall loss of </w:t>
      </w:r>
      <w:r w:rsidR="00FF2F9C">
        <w:rPr>
          <w:rFonts w:ascii="Times New Roman" w:hAnsi="Times New Roman" w:cs="Times New Roman"/>
          <w:u w:val="single"/>
        </w:rPr>
        <w:t xml:space="preserve">wild steelhead </w:t>
      </w:r>
      <w:r w:rsidRPr="00022694">
        <w:rPr>
          <w:rFonts w:ascii="Times New Roman" w:hAnsi="Times New Roman" w:cs="Times New Roman"/>
          <w:u w:val="single"/>
        </w:rPr>
        <w:t>productivity and abundance</w:t>
      </w:r>
      <w:r w:rsidRPr="00022694">
        <w:rPr>
          <w:rFonts w:ascii="Times New Roman" w:hAnsi="Times New Roman" w:cs="Times New Roman"/>
        </w:rPr>
        <w:t>:</w:t>
      </w:r>
    </w:p>
    <w:p w14:paraId="3BAF9EFD" w14:textId="40B733C4" w:rsidR="00022694" w:rsidRPr="00074906" w:rsidRDefault="00022694" w:rsidP="00074906">
      <w:pPr>
        <w:pStyle w:val="NoSpacing"/>
        <w:rPr>
          <w:rFonts w:ascii="Times New Roman" w:hAnsi="Times New Roman" w:cs="Times New Roman"/>
        </w:rPr>
      </w:pPr>
      <w:r w:rsidRPr="00074906">
        <w:rPr>
          <w:rFonts w:ascii="Times New Roman" w:hAnsi="Times New Roman" w:cs="Times New Roman"/>
        </w:rPr>
        <w:t xml:space="preserve">The “best” ten-year </w:t>
      </w:r>
      <w:r w:rsidRPr="00074906">
        <w:rPr>
          <w:rFonts w:ascii="Times New Roman" w:hAnsi="Times New Roman" w:cs="Times New Roman"/>
          <w:u w:val="single"/>
        </w:rPr>
        <w:t>average</w:t>
      </w:r>
      <w:r w:rsidRPr="00074906">
        <w:rPr>
          <w:rFonts w:ascii="Times New Roman" w:hAnsi="Times New Roman" w:cs="Times New Roman"/>
        </w:rPr>
        <w:t xml:space="preserve"> for total steelhead since 1984 occurred between 2001-2010 (</w:t>
      </w:r>
      <w:r w:rsidR="00AA0A99" w:rsidRPr="00074906">
        <w:rPr>
          <w:rFonts w:ascii="Times New Roman" w:hAnsi="Times New Roman" w:cs="Times New Roman"/>
        </w:rPr>
        <w:t>410,370</w:t>
      </w:r>
      <w:r w:rsidRPr="00074906">
        <w:rPr>
          <w:rFonts w:ascii="Times New Roman" w:hAnsi="Times New Roman" w:cs="Times New Roman"/>
        </w:rPr>
        <w:t xml:space="preserve"> steelhead (H+W).</w:t>
      </w:r>
    </w:p>
    <w:p w14:paraId="5B732C98" w14:textId="12E0FD12" w:rsidR="00022694" w:rsidRPr="00074906" w:rsidRDefault="00022694" w:rsidP="00074906">
      <w:pPr>
        <w:pStyle w:val="NoSpacing"/>
        <w:rPr>
          <w:rFonts w:ascii="Times New Roman" w:hAnsi="Times New Roman" w:cs="Times New Roman"/>
        </w:rPr>
      </w:pPr>
      <w:r w:rsidRPr="00074906">
        <w:rPr>
          <w:rFonts w:ascii="Times New Roman" w:hAnsi="Times New Roman" w:cs="Times New Roman"/>
        </w:rPr>
        <w:t xml:space="preserve">The “best” ten-year </w:t>
      </w:r>
      <w:r w:rsidRPr="00074906">
        <w:rPr>
          <w:rFonts w:ascii="Times New Roman" w:hAnsi="Times New Roman" w:cs="Times New Roman"/>
          <w:u w:val="single"/>
        </w:rPr>
        <w:t>average</w:t>
      </w:r>
      <w:r w:rsidRPr="00074906">
        <w:rPr>
          <w:rFonts w:ascii="Times New Roman" w:hAnsi="Times New Roman" w:cs="Times New Roman"/>
        </w:rPr>
        <w:t xml:space="preserve"> for wild steelhead since 1984 also occurred from 2001-2010 (</w:t>
      </w:r>
      <w:r w:rsidR="0019402E" w:rsidRPr="00074906">
        <w:rPr>
          <w:rFonts w:ascii="Times New Roman" w:hAnsi="Times New Roman" w:cs="Times New Roman"/>
        </w:rPr>
        <w:t>118,257</w:t>
      </w:r>
      <w:r w:rsidRPr="00074906">
        <w:rPr>
          <w:rFonts w:ascii="Times New Roman" w:hAnsi="Times New Roman" w:cs="Times New Roman"/>
        </w:rPr>
        <w:t xml:space="preserve"> wild steelhead).</w:t>
      </w:r>
    </w:p>
    <w:p w14:paraId="6C82B781" w14:textId="7B10759A" w:rsidR="00022694" w:rsidRPr="00074906" w:rsidRDefault="00B415B6" w:rsidP="00074906">
      <w:pPr>
        <w:pStyle w:val="NoSpacing"/>
        <w:rPr>
          <w:rFonts w:ascii="Times New Roman" w:hAnsi="Times New Roman" w:cs="Times New Roman"/>
        </w:rPr>
      </w:pPr>
      <w:r w:rsidRPr="00074906">
        <w:rPr>
          <w:rFonts w:ascii="Times New Roman" w:hAnsi="Times New Roman" w:cs="Times New Roman"/>
        </w:rPr>
        <w:t>Thus,</w:t>
      </w:r>
      <w:r w:rsidR="00022694" w:rsidRPr="00074906">
        <w:rPr>
          <w:rFonts w:ascii="Times New Roman" w:hAnsi="Times New Roman" w:cs="Times New Roman"/>
        </w:rPr>
        <w:t xml:space="preserve"> the current 202</w:t>
      </w:r>
      <w:r w:rsidR="007D75CF" w:rsidRPr="00074906">
        <w:rPr>
          <w:rFonts w:ascii="Times New Roman" w:hAnsi="Times New Roman" w:cs="Times New Roman"/>
        </w:rPr>
        <w:t xml:space="preserve">3 </w:t>
      </w:r>
      <w:r w:rsidR="00FF2F9C" w:rsidRPr="00074906">
        <w:rPr>
          <w:rFonts w:ascii="Times New Roman" w:hAnsi="Times New Roman" w:cs="Times New Roman"/>
        </w:rPr>
        <w:t xml:space="preserve">return </w:t>
      </w:r>
      <w:r w:rsidR="00BC2647" w:rsidRPr="00074906">
        <w:rPr>
          <w:rFonts w:ascii="Times New Roman" w:hAnsi="Times New Roman" w:cs="Times New Roman"/>
        </w:rPr>
        <w:t xml:space="preserve">of total hatchery and wild steelhead </w:t>
      </w:r>
      <w:r w:rsidR="00022694" w:rsidRPr="00074906">
        <w:rPr>
          <w:rFonts w:ascii="Times New Roman" w:hAnsi="Times New Roman" w:cs="Times New Roman"/>
        </w:rPr>
        <w:t xml:space="preserve">is </w:t>
      </w:r>
      <w:r w:rsidR="00E007F2" w:rsidRPr="00074906">
        <w:rPr>
          <w:rFonts w:ascii="Times New Roman" w:hAnsi="Times New Roman" w:cs="Times New Roman"/>
          <w:b/>
          <w:bCs/>
        </w:rPr>
        <w:t>2</w:t>
      </w:r>
      <w:r w:rsidR="00B23D5C" w:rsidRPr="00074906">
        <w:rPr>
          <w:rFonts w:ascii="Times New Roman" w:hAnsi="Times New Roman" w:cs="Times New Roman"/>
          <w:b/>
          <w:bCs/>
        </w:rPr>
        <w:t>8</w:t>
      </w:r>
      <w:r w:rsidR="00022694" w:rsidRPr="00074906">
        <w:rPr>
          <w:rFonts w:ascii="Times New Roman" w:hAnsi="Times New Roman" w:cs="Times New Roman"/>
          <w:b/>
          <w:bCs/>
        </w:rPr>
        <w:t>%</w:t>
      </w:r>
      <w:r w:rsidR="00022694" w:rsidRPr="00074906">
        <w:rPr>
          <w:rFonts w:ascii="Times New Roman" w:hAnsi="Times New Roman" w:cs="Times New Roman"/>
        </w:rPr>
        <w:t xml:space="preserve"> of the best 10-year average</w:t>
      </w:r>
      <w:r w:rsidR="00595441" w:rsidRPr="00074906">
        <w:rPr>
          <w:rFonts w:ascii="Times New Roman" w:hAnsi="Times New Roman" w:cs="Times New Roman"/>
        </w:rPr>
        <w:t xml:space="preserve"> (BTYA)</w:t>
      </w:r>
      <w:r w:rsidR="00B23D5C" w:rsidRPr="00074906">
        <w:rPr>
          <w:rFonts w:ascii="Times New Roman" w:hAnsi="Times New Roman" w:cs="Times New Roman"/>
        </w:rPr>
        <w:t>.</w:t>
      </w:r>
    </w:p>
    <w:p w14:paraId="6DC6CC77" w14:textId="1EC39848" w:rsidR="00022694" w:rsidRDefault="00022694" w:rsidP="00074906">
      <w:pPr>
        <w:pStyle w:val="NoSpacing"/>
        <w:rPr>
          <w:rFonts w:ascii="Times New Roman" w:hAnsi="Times New Roman" w:cs="Times New Roman"/>
        </w:rPr>
      </w:pPr>
      <w:r w:rsidRPr="00074906">
        <w:rPr>
          <w:rFonts w:ascii="Times New Roman" w:hAnsi="Times New Roman" w:cs="Times New Roman"/>
        </w:rPr>
        <w:t>The current 202</w:t>
      </w:r>
      <w:r w:rsidR="00077686" w:rsidRPr="00074906">
        <w:rPr>
          <w:rFonts w:ascii="Times New Roman" w:hAnsi="Times New Roman" w:cs="Times New Roman"/>
        </w:rPr>
        <w:t xml:space="preserve">3 </w:t>
      </w:r>
      <w:r w:rsidR="00B23D5C" w:rsidRPr="00074906">
        <w:rPr>
          <w:rFonts w:ascii="Times New Roman" w:hAnsi="Times New Roman" w:cs="Times New Roman"/>
        </w:rPr>
        <w:t xml:space="preserve">return of </w:t>
      </w:r>
      <w:r w:rsidRPr="00074906">
        <w:rPr>
          <w:rFonts w:ascii="Times New Roman" w:hAnsi="Times New Roman" w:cs="Times New Roman"/>
        </w:rPr>
        <w:t>wild</w:t>
      </w:r>
      <w:r w:rsidR="00B23D5C" w:rsidRPr="00074906">
        <w:rPr>
          <w:rFonts w:ascii="Times New Roman" w:hAnsi="Times New Roman" w:cs="Times New Roman"/>
        </w:rPr>
        <w:t xml:space="preserve">/unclipped </w:t>
      </w:r>
      <w:r w:rsidR="00077686" w:rsidRPr="00074906">
        <w:rPr>
          <w:rFonts w:ascii="Times New Roman" w:hAnsi="Times New Roman" w:cs="Times New Roman"/>
        </w:rPr>
        <w:t xml:space="preserve">steelhead </w:t>
      </w:r>
      <w:r w:rsidRPr="00074906">
        <w:rPr>
          <w:rFonts w:ascii="Times New Roman" w:hAnsi="Times New Roman" w:cs="Times New Roman"/>
        </w:rPr>
        <w:t xml:space="preserve">is </w:t>
      </w:r>
      <w:r w:rsidR="004B4D7A" w:rsidRPr="00074906">
        <w:rPr>
          <w:rFonts w:ascii="Times New Roman" w:hAnsi="Times New Roman" w:cs="Times New Roman"/>
          <w:b/>
          <w:bCs/>
        </w:rPr>
        <w:t>34</w:t>
      </w:r>
      <w:r w:rsidRPr="00074906">
        <w:rPr>
          <w:rFonts w:ascii="Times New Roman" w:hAnsi="Times New Roman" w:cs="Times New Roman"/>
          <w:b/>
          <w:bCs/>
        </w:rPr>
        <w:t>%</w:t>
      </w:r>
      <w:r w:rsidRPr="00074906">
        <w:rPr>
          <w:rFonts w:ascii="Times New Roman" w:hAnsi="Times New Roman" w:cs="Times New Roman"/>
        </w:rPr>
        <w:t xml:space="preserve"> of the </w:t>
      </w:r>
      <w:r w:rsidR="00595441" w:rsidRPr="00074906">
        <w:rPr>
          <w:rFonts w:ascii="Times New Roman" w:hAnsi="Times New Roman" w:cs="Times New Roman"/>
        </w:rPr>
        <w:t>BTYA</w:t>
      </w:r>
      <w:r w:rsidR="005C6BD2" w:rsidRPr="00074906">
        <w:rPr>
          <w:rFonts w:ascii="Times New Roman" w:hAnsi="Times New Roman" w:cs="Times New Roman"/>
        </w:rPr>
        <w:t>.</w:t>
      </w:r>
      <w:r w:rsidR="00074906">
        <w:rPr>
          <w:rFonts w:ascii="Times New Roman" w:hAnsi="Times New Roman" w:cs="Times New Roman"/>
        </w:rPr>
        <w:t xml:space="preserve"> </w:t>
      </w:r>
    </w:p>
    <w:p w14:paraId="6ABD2334" w14:textId="77777777" w:rsidR="00074906" w:rsidRPr="00074906" w:rsidRDefault="00074906" w:rsidP="00074906">
      <w:pPr>
        <w:pStyle w:val="NoSpacing"/>
        <w:rPr>
          <w:rFonts w:ascii="Times New Roman" w:hAnsi="Times New Roman" w:cs="Times New Roman"/>
        </w:rPr>
      </w:pPr>
    </w:p>
    <w:p w14:paraId="7E9EF420" w14:textId="0953E171" w:rsidR="00022694" w:rsidRPr="00022694" w:rsidRDefault="0028696F" w:rsidP="00022694">
      <w:pPr>
        <w:rPr>
          <w:rFonts w:ascii="Times New Roman" w:hAnsi="Times New Roman" w:cs="Times New Roman"/>
          <w:b/>
          <w:bCs/>
          <w:u w:val="single"/>
        </w:rPr>
      </w:pPr>
      <w:r>
        <w:rPr>
          <w:rFonts w:ascii="Times New Roman" w:hAnsi="Times New Roman" w:cs="Times New Roman"/>
          <w:b/>
          <w:bCs/>
          <w:u w:val="single"/>
        </w:rPr>
        <w:t>Col</w:t>
      </w:r>
      <w:r w:rsidR="00C313C0">
        <w:rPr>
          <w:rFonts w:ascii="Times New Roman" w:hAnsi="Times New Roman" w:cs="Times New Roman"/>
          <w:b/>
          <w:bCs/>
          <w:u w:val="single"/>
        </w:rPr>
        <w:t>umbia River DART comparing 202</w:t>
      </w:r>
      <w:r w:rsidR="004B4D7A">
        <w:rPr>
          <w:rFonts w:ascii="Times New Roman" w:hAnsi="Times New Roman" w:cs="Times New Roman"/>
          <w:b/>
          <w:bCs/>
          <w:u w:val="single"/>
        </w:rPr>
        <w:t>3</w:t>
      </w:r>
      <w:r w:rsidR="003B0CAD">
        <w:rPr>
          <w:rFonts w:ascii="Times New Roman" w:hAnsi="Times New Roman" w:cs="Times New Roman"/>
          <w:b/>
          <w:bCs/>
          <w:u w:val="single"/>
        </w:rPr>
        <w:t xml:space="preserve"> Wild</w:t>
      </w:r>
      <w:r w:rsidR="00074906">
        <w:rPr>
          <w:rFonts w:ascii="Times New Roman" w:hAnsi="Times New Roman" w:cs="Times New Roman"/>
          <w:b/>
          <w:bCs/>
          <w:u w:val="single"/>
        </w:rPr>
        <w:t>/Unclipped</w:t>
      </w:r>
      <w:r w:rsidR="003B0CAD">
        <w:rPr>
          <w:rFonts w:ascii="Times New Roman" w:hAnsi="Times New Roman" w:cs="Times New Roman"/>
          <w:b/>
          <w:bCs/>
          <w:u w:val="single"/>
        </w:rPr>
        <w:t xml:space="preserve"> </w:t>
      </w:r>
      <w:r w:rsidR="00C313C0">
        <w:rPr>
          <w:rFonts w:ascii="Times New Roman" w:hAnsi="Times New Roman" w:cs="Times New Roman"/>
          <w:b/>
          <w:bCs/>
          <w:u w:val="single"/>
        </w:rPr>
        <w:t xml:space="preserve">Steelhead returns </w:t>
      </w:r>
      <w:r w:rsidR="00022694" w:rsidRPr="00022694">
        <w:rPr>
          <w:rFonts w:ascii="Times New Roman" w:hAnsi="Times New Roman" w:cs="Times New Roman"/>
          <w:b/>
          <w:bCs/>
          <w:u w:val="single"/>
        </w:rPr>
        <w:t xml:space="preserve">with </w:t>
      </w:r>
      <w:r w:rsidR="003B0CAD">
        <w:rPr>
          <w:rFonts w:ascii="Times New Roman" w:hAnsi="Times New Roman" w:cs="Times New Roman"/>
          <w:b/>
          <w:bCs/>
          <w:u w:val="single"/>
        </w:rPr>
        <w:t xml:space="preserve">Best </w:t>
      </w:r>
      <w:r w:rsidR="000553F8">
        <w:rPr>
          <w:rFonts w:ascii="Times New Roman" w:hAnsi="Times New Roman" w:cs="Times New Roman"/>
          <w:b/>
          <w:bCs/>
          <w:u w:val="single"/>
        </w:rPr>
        <w:t>10</w:t>
      </w:r>
      <w:r w:rsidR="00022694" w:rsidRPr="00022694">
        <w:rPr>
          <w:rFonts w:ascii="Times New Roman" w:hAnsi="Times New Roman" w:cs="Times New Roman"/>
          <w:b/>
          <w:bCs/>
          <w:u w:val="single"/>
        </w:rPr>
        <w:t xml:space="preserve">-year </w:t>
      </w:r>
      <w:r w:rsidR="00B415B6">
        <w:rPr>
          <w:rFonts w:ascii="Times New Roman" w:hAnsi="Times New Roman" w:cs="Times New Roman"/>
          <w:b/>
          <w:bCs/>
          <w:u w:val="single"/>
        </w:rPr>
        <w:t>A</w:t>
      </w:r>
      <w:r w:rsidR="00B415B6" w:rsidRPr="00022694">
        <w:rPr>
          <w:rFonts w:ascii="Times New Roman" w:hAnsi="Times New Roman" w:cs="Times New Roman"/>
          <w:b/>
          <w:bCs/>
          <w:u w:val="single"/>
        </w:rPr>
        <w:t>verage.</w:t>
      </w:r>
    </w:p>
    <w:p w14:paraId="33087C6B" w14:textId="77777777" w:rsidR="00022694" w:rsidRPr="00022694" w:rsidRDefault="00022694" w:rsidP="00022694">
      <w:pPr>
        <w:rPr>
          <w:rFonts w:ascii="Times New Roman" w:hAnsi="Times New Roman" w:cs="Times New Roman"/>
        </w:rPr>
      </w:pPr>
      <w:r w:rsidRPr="00022694">
        <w:rPr>
          <w:rFonts w:ascii="Times New Roman" w:hAnsi="Times New Roman" w:cs="Times New Roman"/>
          <w:noProof/>
        </w:rPr>
        <w:drawing>
          <wp:inline distT="0" distB="0" distL="0" distR="0" wp14:anchorId="52FC58B5" wp14:editId="05954FF0">
            <wp:extent cx="6229350" cy="2943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6230559" cy="2943796"/>
                    </a:xfrm>
                    <a:prstGeom prst="rect">
                      <a:avLst/>
                    </a:prstGeom>
                  </pic:spPr>
                </pic:pic>
              </a:graphicData>
            </a:graphic>
          </wp:inline>
        </w:drawing>
      </w:r>
    </w:p>
    <w:p w14:paraId="6799D409" w14:textId="04C4FC67" w:rsidR="00022694" w:rsidRPr="00022694" w:rsidRDefault="00022694" w:rsidP="00022694">
      <w:pPr>
        <w:rPr>
          <w:rFonts w:ascii="Times New Roman" w:hAnsi="Times New Roman" w:cs="Times New Roman"/>
        </w:rPr>
      </w:pPr>
      <w:r w:rsidRPr="00022694">
        <w:rPr>
          <w:rFonts w:ascii="Times New Roman" w:hAnsi="Times New Roman" w:cs="Times New Roman"/>
        </w:rPr>
        <w:t xml:space="preserve">Columbia Basin wild Steelhead face many challenges, but the current status of wild summer steelhead reflects </w:t>
      </w:r>
      <w:r w:rsidR="00074906">
        <w:rPr>
          <w:rFonts w:ascii="Times New Roman" w:hAnsi="Times New Roman" w:cs="Times New Roman"/>
        </w:rPr>
        <w:t xml:space="preserve">an </w:t>
      </w:r>
      <w:r w:rsidRPr="00022694">
        <w:rPr>
          <w:rFonts w:ascii="Times New Roman" w:hAnsi="Times New Roman" w:cs="Times New Roman"/>
        </w:rPr>
        <w:t xml:space="preserve">ongoing failure to set and meet spawning escapement criteria for Idaho, Oregon, and Washington wild steelhead rivers. Wild Steelhead productivity and abundance declines are affected by this failure </w:t>
      </w:r>
      <w:r w:rsidR="00074906">
        <w:rPr>
          <w:rFonts w:ascii="Times New Roman" w:hAnsi="Times New Roman" w:cs="Times New Roman"/>
        </w:rPr>
        <w:t xml:space="preserve">in </w:t>
      </w:r>
      <w:r w:rsidRPr="00022694">
        <w:rPr>
          <w:rFonts w:ascii="Times New Roman" w:hAnsi="Times New Roman" w:cs="Times New Roman"/>
        </w:rPr>
        <w:t>several ways.</w:t>
      </w:r>
    </w:p>
    <w:p w14:paraId="13683BD5" w14:textId="77777777" w:rsidR="00022694" w:rsidRPr="00022694" w:rsidRDefault="00022694" w:rsidP="00022694">
      <w:pPr>
        <w:rPr>
          <w:rFonts w:ascii="Times New Roman" w:hAnsi="Times New Roman" w:cs="Times New Roman"/>
          <w:u w:val="single"/>
        </w:rPr>
      </w:pPr>
      <w:r w:rsidRPr="00022694">
        <w:rPr>
          <w:rFonts w:ascii="Times New Roman" w:hAnsi="Times New Roman" w:cs="Times New Roman"/>
          <w:u w:val="single"/>
        </w:rPr>
        <w:lastRenderedPageBreak/>
        <w:t>Mainstem Fisheries:</w:t>
      </w:r>
    </w:p>
    <w:p w14:paraId="20CC16B3" w14:textId="77777777" w:rsidR="00022694" w:rsidRPr="00022694" w:rsidRDefault="00022694" w:rsidP="00022694">
      <w:pPr>
        <w:numPr>
          <w:ilvl w:val="0"/>
          <w:numId w:val="3"/>
        </w:numPr>
        <w:contextualSpacing/>
        <w:rPr>
          <w:rFonts w:ascii="Times New Roman" w:hAnsi="Times New Roman" w:cs="Times New Roman"/>
        </w:rPr>
      </w:pPr>
      <w:r w:rsidRPr="00022694">
        <w:rPr>
          <w:rFonts w:ascii="Times New Roman" w:hAnsi="Times New Roman" w:cs="Times New Roman"/>
        </w:rPr>
        <w:t>Wild steelhead face non-tribal and Tribal commercial fisheries in the Columbia, sport fisheries in the Columbia and Snake Mainstem as well as Columbia and Snake tributaries where sport and tribal fishing is authorized.</w:t>
      </w:r>
    </w:p>
    <w:p w14:paraId="508F8CF8" w14:textId="77777777" w:rsidR="00022694" w:rsidRPr="00022694" w:rsidRDefault="00022694" w:rsidP="00022694">
      <w:pPr>
        <w:ind w:left="360"/>
        <w:contextualSpacing/>
        <w:rPr>
          <w:rFonts w:ascii="Times New Roman" w:hAnsi="Times New Roman" w:cs="Times New Roman"/>
        </w:rPr>
      </w:pPr>
    </w:p>
    <w:p w14:paraId="2E1FEBEC" w14:textId="77777777" w:rsidR="00022694" w:rsidRPr="00022694" w:rsidRDefault="00022694" w:rsidP="00022694">
      <w:pPr>
        <w:numPr>
          <w:ilvl w:val="0"/>
          <w:numId w:val="3"/>
        </w:numPr>
        <w:contextualSpacing/>
        <w:rPr>
          <w:rFonts w:ascii="Times New Roman" w:hAnsi="Times New Roman" w:cs="Times New Roman"/>
        </w:rPr>
      </w:pPr>
      <w:r w:rsidRPr="00022694">
        <w:rPr>
          <w:rFonts w:ascii="Times New Roman" w:hAnsi="Times New Roman" w:cs="Times New Roman"/>
        </w:rPr>
        <w:t>Even when limited, sport fisheries authorizing hatchery steelhead retention will also create lethal encounter impacts for wild steelhead that are not accurately observed or monitored.</w:t>
      </w:r>
    </w:p>
    <w:p w14:paraId="19AA90CE" w14:textId="77777777" w:rsidR="00022694" w:rsidRPr="00022694" w:rsidRDefault="00022694" w:rsidP="00022694">
      <w:pPr>
        <w:ind w:left="360"/>
        <w:contextualSpacing/>
        <w:rPr>
          <w:rFonts w:ascii="Times New Roman" w:hAnsi="Times New Roman" w:cs="Times New Roman"/>
        </w:rPr>
      </w:pPr>
    </w:p>
    <w:p w14:paraId="3F820108" w14:textId="14139F9D" w:rsidR="00022694" w:rsidRPr="00022694" w:rsidRDefault="00022694" w:rsidP="00022694">
      <w:pPr>
        <w:numPr>
          <w:ilvl w:val="0"/>
          <w:numId w:val="3"/>
        </w:numPr>
        <w:contextualSpacing/>
        <w:rPr>
          <w:rFonts w:ascii="Times New Roman" w:hAnsi="Times New Roman" w:cs="Times New Roman"/>
        </w:rPr>
      </w:pPr>
      <w:r w:rsidRPr="00022694">
        <w:rPr>
          <w:rFonts w:ascii="Times New Roman" w:hAnsi="Times New Roman" w:cs="Times New Roman"/>
        </w:rPr>
        <w:t>Tribal fisheries, by Treaty, may harvest</w:t>
      </w:r>
      <w:r w:rsidR="00074906">
        <w:rPr>
          <w:rFonts w:ascii="Times New Roman" w:hAnsi="Times New Roman" w:cs="Times New Roman"/>
        </w:rPr>
        <w:t>,</w:t>
      </w:r>
      <w:r w:rsidRPr="00022694">
        <w:rPr>
          <w:rFonts w:ascii="Times New Roman" w:hAnsi="Times New Roman" w:cs="Times New Roman"/>
        </w:rPr>
        <w:t xml:space="preserve"> and by state action, sell wild steelhead caught in platform, set net and drift gill net fisheries throughout the Columbia and Snake River and in some tributaries.  Monitoring and reporting are inadequate to accurately assess overall impact during authorized fisheries that enable managers to take precautionary in-season conservation action when steelhead runs are low.</w:t>
      </w:r>
    </w:p>
    <w:p w14:paraId="796E73B5" w14:textId="77777777" w:rsidR="00022694" w:rsidRPr="00022694" w:rsidRDefault="00022694" w:rsidP="00022694">
      <w:pPr>
        <w:ind w:left="720"/>
        <w:contextualSpacing/>
        <w:rPr>
          <w:rFonts w:ascii="Times New Roman" w:hAnsi="Times New Roman" w:cs="Times New Roman"/>
        </w:rPr>
      </w:pPr>
    </w:p>
    <w:p w14:paraId="1D59E4DC" w14:textId="1B99DE5F" w:rsidR="00022694" w:rsidRPr="00022694" w:rsidRDefault="00022694" w:rsidP="00022694">
      <w:pPr>
        <w:numPr>
          <w:ilvl w:val="0"/>
          <w:numId w:val="3"/>
        </w:numPr>
        <w:contextualSpacing/>
        <w:rPr>
          <w:rFonts w:ascii="Times New Roman" w:hAnsi="Times New Roman" w:cs="Times New Roman"/>
        </w:rPr>
      </w:pPr>
      <w:r w:rsidRPr="00022694">
        <w:rPr>
          <w:rFonts w:ascii="Times New Roman" w:hAnsi="Times New Roman" w:cs="Times New Roman"/>
        </w:rPr>
        <w:t xml:space="preserve">Summer Steelhead, particularly B-run steelhead, are harvested incidentally in non-tribal commercial fisheries and harvested directly in Tribal fisheries that are primarily aiming to catch summer and fall chinook and coho. Wild B-run steelhead are </w:t>
      </w:r>
      <w:r w:rsidR="00854474">
        <w:rPr>
          <w:rFonts w:ascii="Times New Roman" w:hAnsi="Times New Roman" w:cs="Times New Roman"/>
        </w:rPr>
        <w:t xml:space="preserve">repeatedly </w:t>
      </w:r>
      <w:r w:rsidRPr="00022694">
        <w:rPr>
          <w:rFonts w:ascii="Times New Roman" w:hAnsi="Times New Roman" w:cs="Times New Roman"/>
        </w:rPr>
        <w:t xml:space="preserve">caught </w:t>
      </w:r>
      <w:r>
        <w:rPr>
          <w:rFonts w:ascii="Times New Roman" w:hAnsi="Times New Roman" w:cs="Times New Roman"/>
        </w:rPr>
        <w:t xml:space="preserve">and released </w:t>
      </w:r>
      <w:r w:rsidRPr="00022694">
        <w:rPr>
          <w:rFonts w:ascii="Times New Roman" w:hAnsi="Times New Roman" w:cs="Times New Roman"/>
        </w:rPr>
        <w:t>in sport fisheries in the mainstem and in tributaries.</w:t>
      </w:r>
    </w:p>
    <w:p w14:paraId="1CAD9A60" w14:textId="77777777" w:rsidR="00022694" w:rsidRPr="00022694" w:rsidRDefault="00022694" w:rsidP="00022694">
      <w:pPr>
        <w:ind w:left="720"/>
        <w:contextualSpacing/>
        <w:rPr>
          <w:rFonts w:ascii="Times New Roman" w:hAnsi="Times New Roman" w:cs="Times New Roman"/>
        </w:rPr>
      </w:pPr>
    </w:p>
    <w:p w14:paraId="4B080F2B" w14:textId="77777777" w:rsidR="00022694" w:rsidRPr="00022694" w:rsidRDefault="00022694" w:rsidP="00022694">
      <w:pPr>
        <w:numPr>
          <w:ilvl w:val="0"/>
          <w:numId w:val="3"/>
        </w:numPr>
        <w:contextualSpacing/>
        <w:rPr>
          <w:rFonts w:ascii="Times New Roman" w:hAnsi="Times New Roman" w:cs="Times New Roman"/>
        </w:rPr>
      </w:pPr>
      <w:r w:rsidRPr="00022694">
        <w:rPr>
          <w:rFonts w:ascii="Times New Roman" w:hAnsi="Times New Roman" w:cs="Times New Roman"/>
        </w:rPr>
        <w:t xml:space="preserve">Wild B-run steelhead migratory mortality is too high evidenced by calculating the “conversion rate” for wild B-run steelhead that documents the loss of wild B-run fish between Bonneville and Lower Granite Dam due to harvest, fish passage mortality, predation, poaching and natural causes. In the last decade, the average percentage of wild B-run steelhead </w:t>
      </w:r>
      <w:r w:rsidRPr="00854474">
        <w:rPr>
          <w:rFonts w:ascii="Times New Roman" w:hAnsi="Times New Roman" w:cs="Times New Roman"/>
          <w:u w:val="single"/>
        </w:rPr>
        <w:t>passing</w:t>
      </w:r>
      <w:r w:rsidRPr="00022694">
        <w:rPr>
          <w:rFonts w:ascii="Times New Roman" w:hAnsi="Times New Roman" w:cs="Times New Roman"/>
        </w:rPr>
        <w:t xml:space="preserve"> Bonneville </w:t>
      </w:r>
      <w:r w:rsidRPr="00854474">
        <w:rPr>
          <w:rFonts w:ascii="Times New Roman" w:hAnsi="Times New Roman" w:cs="Times New Roman"/>
          <w:u w:val="single"/>
        </w:rPr>
        <w:t>but not reaching</w:t>
      </w:r>
      <w:r w:rsidRPr="00022694">
        <w:rPr>
          <w:rFonts w:ascii="Times New Roman" w:hAnsi="Times New Roman" w:cs="Times New Roman"/>
        </w:rPr>
        <w:t xml:space="preserve"> Idaho is 44.65%.</w:t>
      </w:r>
    </w:p>
    <w:p w14:paraId="1AC775D2" w14:textId="77777777" w:rsidR="00854474" w:rsidRDefault="00022694" w:rsidP="00854474">
      <w:pPr>
        <w:pStyle w:val="NoSpacing"/>
        <w:rPr>
          <w:rFonts w:ascii="Times New Roman" w:hAnsi="Times New Roman" w:cs="Times New Roman"/>
        </w:rPr>
      </w:pPr>
      <w:r w:rsidRPr="00854474">
        <w:rPr>
          <w:rFonts w:ascii="Times New Roman" w:hAnsi="Times New Roman" w:cs="Times New Roman"/>
        </w:rPr>
        <w:t>Hatchery steelhead releases in tributaries throughout the three-state region compete with wild steelhead for rearing space and for forage. Mass hatchery releases also attract avian and fish predators throughout the migratory pathway and pose inordinate predation impacts for wild steelhead co-migrating with hatchery fish.</w:t>
      </w:r>
    </w:p>
    <w:p w14:paraId="1FE37B37" w14:textId="77777777" w:rsidR="00854474" w:rsidRDefault="00854474" w:rsidP="00854474">
      <w:pPr>
        <w:pStyle w:val="NoSpacing"/>
        <w:rPr>
          <w:rFonts w:ascii="Times New Roman" w:hAnsi="Times New Roman" w:cs="Times New Roman"/>
        </w:rPr>
      </w:pPr>
    </w:p>
    <w:p w14:paraId="5A2A37CF" w14:textId="70FFC989" w:rsidR="00022694" w:rsidRPr="00854474" w:rsidRDefault="00022694" w:rsidP="00854474">
      <w:pPr>
        <w:pStyle w:val="NoSpacing"/>
        <w:rPr>
          <w:rFonts w:ascii="Times New Roman" w:hAnsi="Times New Roman" w:cs="Times New Roman"/>
        </w:rPr>
      </w:pPr>
      <w:r w:rsidRPr="00022694">
        <w:rPr>
          <w:rFonts w:ascii="Times New Roman" w:hAnsi="Times New Roman" w:cs="Times New Roman"/>
          <w:u w:val="single"/>
        </w:rPr>
        <w:t xml:space="preserve">Sport Fish Issues: </w:t>
      </w:r>
    </w:p>
    <w:p w14:paraId="20ABE4C1" w14:textId="6DE4DD1B" w:rsidR="00022694" w:rsidRPr="00022694" w:rsidRDefault="00022694" w:rsidP="00022694">
      <w:pPr>
        <w:numPr>
          <w:ilvl w:val="0"/>
          <w:numId w:val="1"/>
        </w:numPr>
        <w:contextualSpacing/>
        <w:rPr>
          <w:rFonts w:ascii="Times New Roman" w:hAnsi="Times New Roman" w:cs="Times New Roman"/>
        </w:rPr>
      </w:pPr>
      <w:r w:rsidRPr="00022694">
        <w:rPr>
          <w:rFonts w:ascii="Times New Roman" w:hAnsi="Times New Roman" w:cs="Times New Roman"/>
        </w:rPr>
        <w:t>Anglers may use bait, barbed hooks, and treble hooks when steelhead fishing in rivers where wild fish must be released</w:t>
      </w:r>
      <w:r w:rsidR="00E939E7">
        <w:rPr>
          <w:rFonts w:ascii="Times New Roman" w:hAnsi="Times New Roman" w:cs="Times New Roman"/>
        </w:rPr>
        <w:t>. C</w:t>
      </w:r>
      <w:r w:rsidRPr="00022694">
        <w:rPr>
          <w:rFonts w:ascii="Times New Roman" w:hAnsi="Times New Roman" w:cs="Times New Roman"/>
        </w:rPr>
        <w:t>atch and release mortality rates for bait are higher than for artificial lures and flies</w:t>
      </w:r>
      <w:r w:rsidR="009907F6">
        <w:rPr>
          <w:rFonts w:ascii="Times New Roman" w:hAnsi="Times New Roman" w:cs="Times New Roman"/>
        </w:rPr>
        <w:t xml:space="preserve"> (Think John Day</w:t>
      </w:r>
      <w:r w:rsidR="00E939E7">
        <w:rPr>
          <w:rFonts w:ascii="Times New Roman" w:hAnsi="Times New Roman" w:cs="Times New Roman"/>
        </w:rPr>
        <w:t>)</w:t>
      </w:r>
      <w:r w:rsidRPr="00022694">
        <w:rPr>
          <w:rFonts w:ascii="Times New Roman" w:hAnsi="Times New Roman" w:cs="Times New Roman"/>
        </w:rPr>
        <w:t>.</w:t>
      </w:r>
    </w:p>
    <w:p w14:paraId="7D7390CF" w14:textId="77777777" w:rsidR="00022694" w:rsidRPr="00022694" w:rsidRDefault="00022694" w:rsidP="00022694">
      <w:pPr>
        <w:numPr>
          <w:ilvl w:val="0"/>
          <w:numId w:val="1"/>
        </w:numPr>
        <w:contextualSpacing/>
        <w:rPr>
          <w:rFonts w:ascii="Times New Roman" w:hAnsi="Times New Roman" w:cs="Times New Roman"/>
        </w:rPr>
      </w:pPr>
      <w:r w:rsidRPr="00022694">
        <w:rPr>
          <w:rFonts w:ascii="Times New Roman" w:hAnsi="Times New Roman" w:cs="Times New Roman"/>
        </w:rPr>
        <w:t>Anglers fishing in boats may continue to fish even when they have taken their limit, increasing the number of wild steelhead that are caught, adding to more lethal and sub-lethal encounters and loss of energetics.</w:t>
      </w:r>
    </w:p>
    <w:p w14:paraId="55874717" w14:textId="77777777" w:rsidR="00022694" w:rsidRPr="00022694" w:rsidRDefault="00022694" w:rsidP="00022694">
      <w:pPr>
        <w:numPr>
          <w:ilvl w:val="0"/>
          <w:numId w:val="1"/>
        </w:numPr>
        <w:contextualSpacing/>
        <w:rPr>
          <w:rFonts w:ascii="Times New Roman" w:hAnsi="Times New Roman" w:cs="Times New Roman"/>
        </w:rPr>
      </w:pPr>
      <w:r w:rsidRPr="00022694">
        <w:rPr>
          <w:rFonts w:ascii="Times New Roman" w:hAnsi="Times New Roman" w:cs="Times New Roman"/>
        </w:rPr>
        <w:t>Sport fishing on some tributary streams is allowed on other fish species but results in targeting steelhead.</w:t>
      </w:r>
    </w:p>
    <w:p w14:paraId="41BF1ACB" w14:textId="50987288" w:rsidR="00022694" w:rsidRPr="00022694" w:rsidRDefault="00022694" w:rsidP="00022694">
      <w:pPr>
        <w:numPr>
          <w:ilvl w:val="0"/>
          <w:numId w:val="1"/>
        </w:numPr>
        <w:contextualSpacing/>
        <w:rPr>
          <w:rFonts w:ascii="Times New Roman" w:hAnsi="Times New Roman" w:cs="Times New Roman"/>
        </w:rPr>
      </w:pPr>
      <w:r w:rsidRPr="00022694">
        <w:rPr>
          <w:rFonts w:ascii="Times New Roman" w:hAnsi="Times New Roman" w:cs="Times New Roman"/>
        </w:rPr>
        <w:t xml:space="preserve">Wild steelhead are </w:t>
      </w:r>
      <w:r w:rsidR="009E19FD">
        <w:rPr>
          <w:rFonts w:ascii="Times New Roman" w:hAnsi="Times New Roman" w:cs="Times New Roman"/>
        </w:rPr>
        <w:t xml:space="preserve">encountered </w:t>
      </w:r>
      <w:r w:rsidRPr="00022694">
        <w:rPr>
          <w:rFonts w:ascii="Times New Roman" w:hAnsi="Times New Roman" w:cs="Times New Roman"/>
        </w:rPr>
        <w:t>more frequently in Columbia and Snake River fisheries even though hatchery fish regularly outnumber wild fish in mainstem and tributary fisheries</w:t>
      </w:r>
      <w:r w:rsidR="00E939E7">
        <w:rPr>
          <w:rFonts w:ascii="Times New Roman" w:hAnsi="Times New Roman" w:cs="Times New Roman"/>
        </w:rPr>
        <w:t xml:space="preserve"> by two or three to one</w:t>
      </w:r>
      <w:r w:rsidRPr="00022694">
        <w:rPr>
          <w:rFonts w:ascii="Times New Roman" w:hAnsi="Times New Roman" w:cs="Times New Roman"/>
        </w:rPr>
        <w:t>.</w:t>
      </w:r>
    </w:p>
    <w:p w14:paraId="5B73A4A0" w14:textId="22D69BA4" w:rsidR="00022694" w:rsidRPr="00022694" w:rsidRDefault="00022694" w:rsidP="00022694">
      <w:pPr>
        <w:numPr>
          <w:ilvl w:val="0"/>
          <w:numId w:val="1"/>
        </w:numPr>
        <w:contextualSpacing/>
        <w:rPr>
          <w:rFonts w:ascii="Times New Roman" w:hAnsi="Times New Roman" w:cs="Times New Roman"/>
        </w:rPr>
      </w:pPr>
      <w:r w:rsidRPr="00022694">
        <w:rPr>
          <w:rFonts w:ascii="Times New Roman" w:hAnsi="Times New Roman" w:cs="Times New Roman"/>
        </w:rPr>
        <w:t xml:space="preserve">Because most summer steelhead will not spawn until late winter </w:t>
      </w:r>
      <w:r w:rsidR="00474F58" w:rsidRPr="00022694">
        <w:rPr>
          <w:rFonts w:ascii="Times New Roman" w:hAnsi="Times New Roman" w:cs="Times New Roman"/>
        </w:rPr>
        <w:t>through</w:t>
      </w:r>
      <w:r w:rsidRPr="00022694">
        <w:rPr>
          <w:rFonts w:ascii="Times New Roman" w:hAnsi="Times New Roman" w:cs="Times New Roman"/>
        </w:rPr>
        <w:t xml:space="preserve"> spring, their migratory behavior is less predictable and more likely to result in multiple angling encounters during their spawning migration.</w:t>
      </w:r>
    </w:p>
    <w:p w14:paraId="04A0DF06" w14:textId="0B59D782" w:rsidR="000553F8" w:rsidRDefault="00022694" w:rsidP="000553F8">
      <w:pPr>
        <w:numPr>
          <w:ilvl w:val="0"/>
          <w:numId w:val="1"/>
        </w:numPr>
        <w:spacing w:line="240" w:lineRule="auto"/>
        <w:contextualSpacing/>
        <w:rPr>
          <w:rFonts w:ascii="Times New Roman" w:hAnsi="Times New Roman" w:cs="Times New Roman"/>
        </w:rPr>
      </w:pPr>
      <w:r w:rsidRPr="00022694">
        <w:rPr>
          <w:rFonts w:ascii="Times New Roman" w:hAnsi="Times New Roman" w:cs="Times New Roman"/>
        </w:rPr>
        <w:t xml:space="preserve">Fishing for steelhead </w:t>
      </w:r>
      <w:r w:rsidR="00371ED4">
        <w:rPr>
          <w:rFonts w:ascii="Times New Roman" w:hAnsi="Times New Roman" w:cs="Times New Roman"/>
        </w:rPr>
        <w:t xml:space="preserve">is permitted </w:t>
      </w:r>
      <w:r w:rsidR="00ED29BD">
        <w:rPr>
          <w:rFonts w:ascii="Times New Roman" w:hAnsi="Times New Roman" w:cs="Times New Roman"/>
        </w:rPr>
        <w:t xml:space="preserve">in some rivers </w:t>
      </w:r>
      <w:r w:rsidRPr="00022694">
        <w:rPr>
          <w:rFonts w:ascii="Times New Roman" w:hAnsi="Times New Roman" w:cs="Times New Roman"/>
        </w:rPr>
        <w:t xml:space="preserve">throughout staging and spawning </w:t>
      </w:r>
      <w:r w:rsidR="00924D4B">
        <w:rPr>
          <w:rFonts w:ascii="Times New Roman" w:hAnsi="Times New Roman" w:cs="Times New Roman"/>
        </w:rPr>
        <w:t>activity</w:t>
      </w:r>
      <w:r w:rsidRPr="00022694">
        <w:rPr>
          <w:rFonts w:ascii="Times New Roman" w:hAnsi="Times New Roman" w:cs="Times New Roman"/>
        </w:rPr>
        <w:t xml:space="preserve"> </w:t>
      </w:r>
      <w:r w:rsidR="00924D4B">
        <w:rPr>
          <w:rFonts w:ascii="Times New Roman" w:hAnsi="Times New Roman" w:cs="Times New Roman"/>
        </w:rPr>
        <w:t>in F</w:t>
      </w:r>
      <w:r w:rsidRPr="00022694">
        <w:rPr>
          <w:rFonts w:ascii="Times New Roman" w:hAnsi="Times New Roman" w:cs="Times New Roman"/>
        </w:rPr>
        <w:t xml:space="preserve">ebruary </w:t>
      </w:r>
      <w:r w:rsidR="00371ED4">
        <w:rPr>
          <w:rFonts w:ascii="Times New Roman" w:hAnsi="Times New Roman" w:cs="Times New Roman"/>
        </w:rPr>
        <w:t xml:space="preserve">to </w:t>
      </w:r>
      <w:r w:rsidRPr="00022694">
        <w:rPr>
          <w:rFonts w:ascii="Times New Roman" w:hAnsi="Times New Roman" w:cs="Times New Roman"/>
        </w:rPr>
        <w:t>June.</w:t>
      </w:r>
    </w:p>
    <w:p w14:paraId="3C7C622B" w14:textId="77777777" w:rsidR="000553F8" w:rsidRDefault="000553F8" w:rsidP="000553F8">
      <w:pPr>
        <w:spacing w:line="240" w:lineRule="auto"/>
        <w:ind w:left="360"/>
        <w:contextualSpacing/>
        <w:rPr>
          <w:rFonts w:ascii="Times New Roman" w:hAnsi="Times New Roman" w:cs="Times New Roman"/>
        </w:rPr>
      </w:pPr>
    </w:p>
    <w:p w14:paraId="7D8CC94E" w14:textId="2A98A19A" w:rsidR="00022694" w:rsidRPr="000553F8" w:rsidRDefault="00022694" w:rsidP="000553F8">
      <w:pPr>
        <w:spacing w:line="240" w:lineRule="auto"/>
        <w:contextualSpacing/>
        <w:rPr>
          <w:rFonts w:ascii="Times New Roman" w:hAnsi="Times New Roman" w:cs="Times New Roman"/>
        </w:rPr>
      </w:pPr>
      <w:r w:rsidRPr="000553F8">
        <w:rPr>
          <w:rFonts w:ascii="Times New Roman" w:hAnsi="Times New Roman" w:cs="Times New Roman"/>
          <w:u w:val="single"/>
        </w:rPr>
        <w:t>Migratory Conditions</w:t>
      </w:r>
      <w:r w:rsidRPr="000553F8">
        <w:rPr>
          <w:rFonts w:ascii="Times New Roman" w:hAnsi="Times New Roman" w:cs="Times New Roman"/>
        </w:rPr>
        <w:t>:</w:t>
      </w:r>
    </w:p>
    <w:p w14:paraId="1D13BE3B" w14:textId="4ECD54C3" w:rsidR="00022694" w:rsidRPr="00022694" w:rsidRDefault="00022694" w:rsidP="00022694">
      <w:pPr>
        <w:numPr>
          <w:ilvl w:val="0"/>
          <w:numId w:val="2"/>
        </w:numPr>
        <w:contextualSpacing/>
        <w:rPr>
          <w:rFonts w:ascii="Times New Roman" w:hAnsi="Times New Roman" w:cs="Times New Roman"/>
        </w:rPr>
      </w:pPr>
      <w:r w:rsidRPr="00022694">
        <w:rPr>
          <w:rFonts w:ascii="Times New Roman" w:hAnsi="Times New Roman" w:cs="Times New Roman"/>
        </w:rPr>
        <w:t xml:space="preserve">Steelhead </w:t>
      </w:r>
      <w:r w:rsidR="00924D4B">
        <w:rPr>
          <w:rFonts w:ascii="Times New Roman" w:hAnsi="Times New Roman" w:cs="Times New Roman"/>
        </w:rPr>
        <w:t xml:space="preserve">rely on </w:t>
      </w:r>
      <w:r w:rsidRPr="00022694">
        <w:rPr>
          <w:rFonts w:ascii="Times New Roman" w:hAnsi="Times New Roman" w:cs="Times New Roman"/>
        </w:rPr>
        <w:t>cold water refugia (CWR)</w:t>
      </w:r>
      <w:r w:rsidR="00924D4B">
        <w:rPr>
          <w:rFonts w:ascii="Times New Roman" w:hAnsi="Times New Roman" w:cs="Times New Roman"/>
        </w:rPr>
        <w:t xml:space="preserve"> during their migration, and </w:t>
      </w:r>
      <w:r w:rsidRPr="00022694">
        <w:rPr>
          <w:rFonts w:ascii="Times New Roman" w:hAnsi="Times New Roman" w:cs="Times New Roman"/>
        </w:rPr>
        <w:t>once the water temperatures reach 68.5F, their residency and use of the CWR increases from day</w:t>
      </w:r>
      <w:r w:rsidR="00924D4B">
        <w:rPr>
          <w:rFonts w:ascii="Times New Roman" w:hAnsi="Times New Roman" w:cs="Times New Roman"/>
        </w:rPr>
        <w:t>s</w:t>
      </w:r>
      <w:r w:rsidRPr="00022694">
        <w:rPr>
          <w:rFonts w:ascii="Times New Roman" w:hAnsi="Times New Roman" w:cs="Times New Roman"/>
        </w:rPr>
        <w:t xml:space="preserve"> and weeks to weeks and months.</w:t>
      </w:r>
    </w:p>
    <w:p w14:paraId="1975B1E1" w14:textId="77777777" w:rsidR="00022694" w:rsidRPr="00022694" w:rsidRDefault="00022694" w:rsidP="00022694">
      <w:pPr>
        <w:numPr>
          <w:ilvl w:val="0"/>
          <w:numId w:val="2"/>
        </w:numPr>
        <w:contextualSpacing/>
        <w:rPr>
          <w:rFonts w:ascii="Times New Roman" w:hAnsi="Times New Roman" w:cs="Times New Roman"/>
        </w:rPr>
      </w:pPr>
      <w:r w:rsidRPr="00022694">
        <w:rPr>
          <w:rFonts w:ascii="Times New Roman" w:hAnsi="Times New Roman" w:cs="Times New Roman"/>
        </w:rPr>
        <w:t>Wild steelhead relying on CWR are susceptible to angling pressures while in residency – this negates the conservation benefit of the CWR to migrating ESA-listed wild steelhead.</w:t>
      </w:r>
    </w:p>
    <w:p w14:paraId="6157A148" w14:textId="16877A10" w:rsidR="00022694" w:rsidRPr="00924D4B" w:rsidRDefault="00022694" w:rsidP="00022694">
      <w:pPr>
        <w:numPr>
          <w:ilvl w:val="0"/>
          <w:numId w:val="2"/>
        </w:numPr>
        <w:contextualSpacing/>
      </w:pPr>
      <w:r w:rsidRPr="00022694">
        <w:rPr>
          <w:rFonts w:ascii="Times New Roman" w:hAnsi="Times New Roman" w:cs="Times New Roman"/>
        </w:rPr>
        <w:t>Instream flows and augmentation flows are insufficient and are not prioritized to provide enough cool water when environmental conditions place migrating wild steelhead and salmon at high risk.</w:t>
      </w:r>
      <w:bookmarkEnd w:id="0"/>
    </w:p>
    <w:p w14:paraId="23EF98C2" w14:textId="0F600D69" w:rsidR="00B109CB" w:rsidRPr="00D7386F" w:rsidRDefault="00924D4B" w:rsidP="00B109CB">
      <w:pPr>
        <w:numPr>
          <w:ilvl w:val="0"/>
          <w:numId w:val="2"/>
        </w:numPr>
        <w:contextualSpacing/>
      </w:pPr>
      <w:r>
        <w:rPr>
          <w:rFonts w:ascii="Times New Roman" w:hAnsi="Times New Roman" w:cs="Times New Roman"/>
        </w:rPr>
        <w:t>Thermal Angling Sanctuaries in the Columbia River are essential conservation tools</w:t>
      </w:r>
      <w:r w:rsidR="00F138CB">
        <w:rPr>
          <w:rFonts w:ascii="Times New Roman" w:hAnsi="Times New Roman" w:cs="Times New Roman"/>
        </w:rPr>
        <w:t xml:space="preserve"> for wild summer steelhead.</w:t>
      </w:r>
    </w:p>
    <w:p w14:paraId="4B1E2546" w14:textId="77777777" w:rsidR="00D7386F" w:rsidRDefault="00D7386F" w:rsidP="00D7386F">
      <w:pPr>
        <w:contextualSpacing/>
        <w:rPr>
          <w:rFonts w:ascii="Times New Roman" w:hAnsi="Times New Roman" w:cs="Times New Roman"/>
        </w:rPr>
      </w:pPr>
    </w:p>
    <w:p w14:paraId="4B649C9A" w14:textId="77777777" w:rsidR="00D7386F" w:rsidRDefault="00D7386F" w:rsidP="00DB54A8">
      <w:pPr>
        <w:pStyle w:val="Footer"/>
        <w:jc w:val="center"/>
        <w:rPr>
          <w:rFonts w:ascii="Times New Roman" w:hAnsi="Times New Roman" w:cs="Times New Roman"/>
          <w:sz w:val="20"/>
          <w:szCs w:val="20"/>
        </w:rPr>
      </w:pPr>
      <w:r w:rsidRPr="00022694">
        <w:rPr>
          <w:rFonts w:ascii="Times New Roman" w:hAnsi="Times New Roman" w:cs="Times New Roman"/>
          <w:sz w:val="20"/>
          <w:szCs w:val="20"/>
        </w:rPr>
        <w:t xml:space="preserve">Compiled by David Moskowitz * The Conservation Angler * </w:t>
      </w:r>
      <w:hyperlink r:id="rId9" w:history="1">
        <w:r w:rsidRPr="00022694">
          <w:rPr>
            <w:rStyle w:val="Hyperlink"/>
            <w:rFonts w:ascii="Times New Roman" w:hAnsi="Times New Roman" w:cs="Times New Roman"/>
            <w:sz w:val="20"/>
            <w:szCs w:val="20"/>
          </w:rPr>
          <w:t>david@theconservationangler.org</w:t>
        </w:r>
      </w:hyperlink>
      <w:r w:rsidRPr="00022694">
        <w:rPr>
          <w:rFonts w:ascii="Times New Roman" w:hAnsi="Times New Roman" w:cs="Times New Roman"/>
          <w:sz w:val="20"/>
          <w:szCs w:val="20"/>
        </w:rPr>
        <w:t xml:space="preserve"> * 971-235-8953</w:t>
      </w:r>
    </w:p>
    <w:p w14:paraId="41D960D5" w14:textId="6AA2F768" w:rsidR="00D7386F" w:rsidRPr="00DB54A8" w:rsidRDefault="00D7386F" w:rsidP="00DB54A8">
      <w:pPr>
        <w:jc w:val="center"/>
        <w:rPr>
          <w:rFonts w:ascii="Times New Roman" w:hAnsi="Times New Roman" w:cs="Times New Roman"/>
          <w:sz w:val="20"/>
          <w:szCs w:val="20"/>
        </w:rPr>
      </w:pPr>
      <w:r w:rsidRPr="00D7386F">
        <w:rPr>
          <w:rFonts w:ascii="Times New Roman" w:hAnsi="Times New Roman" w:cs="Times New Roman"/>
          <w:sz w:val="20"/>
          <w:szCs w:val="20"/>
        </w:rPr>
        <w:t xml:space="preserve">The Conservation Angler is a wild fish and wild rivers advocacy organization. </w:t>
      </w:r>
      <w:hyperlink r:id="rId10" w:history="1">
        <w:r w:rsidRPr="00D7386F">
          <w:rPr>
            <w:rStyle w:val="Hyperlink"/>
            <w:rFonts w:ascii="Times New Roman" w:hAnsi="Times New Roman" w:cs="Times New Roman"/>
            <w:sz w:val="20"/>
            <w:szCs w:val="20"/>
          </w:rPr>
          <w:t>www.theconservationangler.org</w:t>
        </w:r>
      </w:hyperlink>
    </w:p>
    <w:sectPr w:rsidR="00D7386F" w:rsidRPr="00DB54A8" w:rsidSect="00D7386F">
      <w:headerReference w:type="even" r:id="rId11"/>
      <w:headerReference w:type="default" r:id="rId12"/>
      <w:footerReference w:type="even" r:id="rId13"/>
      <w:footerReference w:type="default" r:id="rId14"/>
      <w:headerReference w:type="first" r:id="rId15"/>
      <w:footerReference w:type="first" r:id="rId16"/>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62BCC" w14:textId="77777777" w:rsidR="00137B4E" w:rsidRDefault="00137B4E" w:rsidP="00022694">
      <w:pPr>
        <w:spacing w:after="0" w:line="240" w:lineRule="auto"/>
      </w:pPr>
      <w:r>
        <w:separator/>
      </w:r>
    </w:p>
  </w:endnote>
  <w:endnote w:type="continuationSeparator" w:id="0">
    <w:p w14:paraId="0D1FEE82" w14:textId="77777777" w:rsidR="00137B4E" w:rsidRDefault="00137B4E" w:rsidP="00022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4CA9A" w14:textId="77777777" w:rsidR="00D7386F" w:rsidRDefault="00D738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9CC5F" w14:textId="77777777" w:rsidR="00022694" w:rsidRDefault="00022694">
    <w:pPr>
      <w:pStyle w:val="Footer"/>
      <w:rPr>
        <w:rFonts w:ascii="Times New Roman" w:hAnsi="Times New Roman" w:cs="Times New Roman"/>
        <w:sz w:val="20"/>
        <w:szCs w:val="20"/>
      </w:rPr>
    </w:pPr>
  </w:p>
  <w:p w14:paraId="0664E443" w14:textId="77777777" w:rsidR="00D7386F" w:rsidRPr="00022694" w:rsidRDefault="00D7386F">
    <w:pPr>
      <w:pStyle w:val="Footer"/>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8A033" w14:textId="77777777" w:rsidR="00D7386F" w:rsidRDefault="00D73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81953" w14:textId="77777777" w:rsidR="00137B4E" w:rsidRDefault="00137B4E" w:rsidP="00022694">
      <w:pPr>
        <w:spacing w:after="0" w:line="240" w:lineRule="auto"/>
      </w:pPr>
      <w:r>
        <w:separator/>
      </w:r>
    </w:p>
  </w:footnote>
  <w:footnote w:type="continuationSeparator" w:id="0">
    <w:p w14:paraId="0B8D9905" w14:textId="77777777" w:rsidR="00137B4E" w:rsidRDefault="00137B4E" w:rsidP="00022694">
      <w:pPr>
        <w:spacing w:after="0" w:line="240" w:lineRule="auto"/>
      </w:pPr>
      <w:r>
        <w:continuationSeparator/>
      </w:r>
    </w:p>
  </w:footnote>
  <w:footnote w:id="1">
    <w:p w14:paraId="04AF8648" w14:textId="77777777" w:rsidR="00022694" w:rsidRDefault="00022694" w:rsidP="00022694">
      <w:r>
        <w:rPr>
          <w:rStyle w:val="FootnoteReference"/>
        </w:rPr>
        <w:footnoteRef/>
      </w:r>
      <w:r>
        <w:t xml:space="preserve"> </w:t>
      </w:r>
      <w:r w:rsidRPr="00867E3D">
        <w:rPr>
          <w:sz w:val="18"/>
          <w:szCs w:val="18"/>
        </w:rPr>
        <w:t>Numeric Data is from the UW Columbia River DART website: http://www.cbr.washington.edu/dart/query/adult_graph_text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0DFAB" w14:textId="77777777" w:rsidR="00D7386F" w:rsidRDefault="00D738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CF1FD" w14:textId="77777777" w:rsidR="00D7386F" w:rsidRDefault="00D738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B9832" w14:textId="77777777" w:rsidR="00D7386F" w:rsidRDefault="00D738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DDC"/>
    <w:multiLevelType w:val="hybridMultilevel"/>
    <w:tmpl w:val="AF6EAB9E"/>
    <w:lvl w:ilvl="0" w:tplc="B4C8CAB2">
      <w:start w:val="202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7395C"/>
    <w:multiLevelType w:val="hybridMultilevel"/>
    <w:tmpl w:val="F5CAF1A0"/>
    <w:lvl w:ilvl="0" w:tplc="70A619D2">
      <w:start w:val="202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D4EEC"/>
    <w:multiLevelType w:val="hybridMultilevel"/>
    <w:tmpl w:val="F8488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CD70289"/>
    <w:multiLevelType w:val="hybridMultilevel"/>
    <w:tmpl w:val="D27A1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22F7CD0"/>
    <w:multiLevelType w:val="hybridMultilevel"/>
    <w:tmpl w:val="7AAA6CB2"/>
    <w:lvl w:ilvl="0" w:tplc="CF740E7E">
      <w:start w:val="202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D8B3C71"/>
    <w:multiLevelType w:val="hybridMultilevel"/>
    <w:tmpl w:val="D168173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E682EB9"/>
    <w:multiLevelType w:val="hybridMultilevel"/>
    <w:tmpl w:val="541A0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12A4E3A"/>
    <w:multiLevelType w:val="hybridMultilevel"/>
    <w:tmpl w:val="A0FEDA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6143CA"/>
    <w:multiLevelType w:val="hybridMultilevel"/>
    <w:tmpl w:val="5C7A4D3C"/>
    <w:lvl w:ilvl="0" w:tplc="65C012AA">
      <w:start w:val="202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D4E0EF8"/>
    <w:multiLevelType w:val="hybridMultilevel"/>
    <w:tmpl w:val="D82CB1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5430223">
    <w:abstractNumId w:val="2"/>
  </w:num>
  <w:num w:numId="2" w16cid:durableId="894513206">
    <w:abstractNumId w:val="3"/>
  </w:num>
  <w:num w:numId="3" w16cid:durableId="2070808242">
    <w:abstractNumId w:val="5"/>
  </w:num>
  <w:num w:numId="4" w16cid:durableId="2070304995">
    <w:abstractNumId w:val="8"/>
  </w:num>
  <w:num w:numId="5" w16cid:durableId="1949041879">
    <w:abstractNumId w:val="4"/>
  </w:num>
  <w:num w:numId="6" w16cid:durableId="1652322883">
    <w:abstractNumId w:val="1"/>
  </w:num>
  <w:num w:numId="7" w16cid:durableId="583732663">
    <w:abstractNumId w:val="0"/>
  </w:num>
  <w:num w:numId="8" w16cid:durableId="404842748">
    <w:abstractNumId w:val="7"/>
  </w:num>
  <w:num w:numId="9" w16cid:durableId="1509059983">
    <w:abstractNumId w:val="6"/>
  </w:num>
  <w:num w:numId="10" w16cid:durableId="4507075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694"/>
    <w:rsid w:val="00022694"/>
    <w:rsid w:val="000232FB"/>
    <w:rsid w:val="000553F8"/>
    <w:rsid w:val="00074906"/>
    <w:rsid w:val="00077686"/>
    <w:rsid w:val="00113A85"/>
    <w:rsid w:val="0013124D"/>
    <w:rsid w:val="00133820"/>
    <w:rsid w:val="00137B4E"/>
    <w:rsid w:val="0019402E"/>
    <w:rsid w:val="001B7B40"/>
    <w:rsid w:val="001D7AA5"/>
    <w:rsid w:val="002603F8"/>
    <w:rsid w:val="0028696F"/>
    <w:rsid w:val="003377B0"/>
    <w:rsid w:val="00371ED4"/>
    <w:rsid w:val="003A59DD"/>
    <w:rsid w:val="003B0CAD"/>
    <w:rsid w:val="003F5421"/>
    <w:rsid w:val="00465851"/>
    <w:rsid w:val="00474F58"/>
    <w:rsid w:val="004B1FFB"/>
    <w:rsid w:val="004B4D7A"/>
    <w:rsid w:val="004C785B"/>
    <w:rsid w:val="004E01D5"/>
    <w:rsid w:val="00507F79"/>
    <w:rsid w:val="00595441"/>
    <w:rsid w:val="005A06B7"/>
    <w:rsid w:val="005C6BD2"/>
    <w:rsid w:val="005F445B"/>
    <w:rsid w:val="005F7162"/>
    <w:rsid w:val="0063564D"/>
    <w:rsid w:val="0075771A"/>
    <w:rsid w:val="0076413E"/>
    <w:rsid w:val="00791200"/>
    <w:rsid w:val="007D75CF"/>
    <w:rsid w:val="007F7FB6"/>
    <w:rsid w:val="00854474"/>
    <w:rsid w:val="00924D4B"/>
    <w:rsid w:val="0096201B"/>
    <w:rsid w:val="009907F6"/>
    <w:rsid w:val="009A7D5A"/>
    <w:rsid w:val="009B5CE3"/>
    <w:rsid w:val="009E19FD"/>
    <w:rsid w:val="009F40CC"/>
    <w:rsid w:val="00AA0A99"/>
    <w:rsid w:val="00AC4297"/>
    <w:rsid w:val="00B109CB"/>
    <w:rsid w:val="00B219D9"/>
    <w:rsid w:val="00B23D5C"/>
    <w:rsid w:val="00B272A5"/>
    <w:rsid w:val="00B31AFC"/>
    <w:rsid w:val="00B32110"/>
    <w:rsid w:val="00B415B6"/>
    <w:rsid w:val="00BB1FAF"/>
    <w:rsid w:val="00BC2647"/>
    <w:rsid w:val="00C313C0"/>
    <w:rsid w:val="00C551D3"/>
    <w:rsid w:val="00C82BEC"/>
    <w:rsid w:val="00C93F11"/>
    <w:rsid w:val="00CB1F40"/>
    <w:rsid w:val="00D16345"/>
    <w:rsid w:val="00D4456A"/>
    <w:rsid w:val="00D7386F"/>
    <w:rsid w:val="00D80907"/>
    <w:rsid w:val="00D9167A"/>
    <w:rsid w:val="00DB54A8"/>
    <w:rsid w:val="00DC6170"/>
    <w:rsid w:val="00DC7635"/>
    <w:rsid w:val="00DE2843"/>
    <w:rsid w:val="00E007F2"/>
    <w:rsid w:val="00E42B75"/>
    <w:rsid w:val="00E51EC2"/>
    <w:rsid w:val="00E803BF"/>
    <w:rsid w:val="00E939E7"/>
    <w:rsid w:val="00EB3F4E"/>
    <w:rsid w:val="00ED29BD"/>
    <w:rsid w:val="00F138CB"/>
    <w:rsid w:val="00F34022"/>
    <w:rsid w:val="00FF2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4A967"/>
  <w15:chartTrackingRefBased/>
  <w15:docId w15:val="{285E7A0E-98D3-4849-8AFC-217B9A078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226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2694"/>
    <w:rPr>
      <w:sz w:val="20"/>
      <w:szCs w:val="20"/>
    </w:rPr>
  </w:style>
  <w:style w:type="character" w:styleId="FootnoteReference">
    <w:name w:val="footnote reference"/>
    <w:basedOn w:val="DefaultParagraphFont"/>
    <w:uiPriority w:val="99"/>
    <w:semiHidden/>
    <w:unhideWhenUsed/>
    <w:rsid w:val="00022694"/>
    <w:rPr>
      <w:vertAlign w:val="superscript"/>
    </w:rPr>
  </w:style>
  <w:style w:type="paragraph" w:styleId="Header">
    <w:name w:val="header"/>
    <w:basedOn w:val="Normal"/>
    <w:link w:val="HeaderChar"/>
    <w:uiPriority w:val="99"/>
    <w:unhideWhenUsed/>
    <w:rsid w:val="00022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694"/>
  </w:style>
  <w:style w:type="paragraph" w:styleId="Footer">
    <w:name w:val="footer"/>
    <w:basedOn w:val="Normal"/>
    <w:link w:val="FooterChar"/>
    <w:uiPriority w:val="99"/>
    <w:unhideWhenUsed/>
    <w:rsid w:val="00022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694"/>
  </w:style>
  <w:style w:type="character" w:styleId="Hyperlink">
    <w:name w:val="Hyperlink"/>
    <w:basedOn w:val="DefaultParagraphFont"/>
    <w:uiPriority w:val="99"/>
    <w:unhideWhenUsed/>
    <w:rsid w:val="00022694"/>
    <w:rPr>
      <w:color w:val="0563C1" w:themeColor="hyperlink"/>
      <w:u w:val="single"/>
    </w:rPr>
  </w:style>
  <w:style w:type="character" w:styleId="UnresolvedMention">
    <w:name w:val="Unresolved Mention"/>
    <w:basedOn w:val="DefaultParagraphFont"/>
    <w:uiPriority w:val="99"/>
    <w:semiHidden/>
    <w:unhideWhenUsed/>
    <w:rsid w:val="00022694"/>
    <w:rPr>
      <w:color w:val="605E5C"/>
      <w:shd w:val="clear" w:color="auto" w:fill="E1DFDD"/>
    </w:rPr>
  </w:style>
  <w:style w:type="paragraph" w:styleId="ListParagraph">
    <w:name w:val="List Paragraph"/>
    <w:basedOn w:val="Normal"/>
    <w:uiPriority w:val="34"/>
    <w:qFormat/>
    <w:rsid w:val="00791200"/>
    <w:pPr>
      <w:ind w:left="720"/>
      <w:contextualSpacing/>
    </w:pPr>
  </w:style>
  <w:style w:type="paragraph" w:styleId="NoSpacing">
    <w:name w:val="No Spacing"/>
    <w:uiPriority w:val="1"/>
    <w:qFormat/>
    <w:rsid w:val="000749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www.theconservationangler.org" TargetMode="External"/><Relationship Id="rId4" Type="http://schemas.openxmlformats.org/officeDocument/2006/relationships/webSettings" Target="webSettings.xml"/><Relationship Id="rId9" Type="http://schemas.openxmlformats.org/officeDocument/2006/relationships/hyperlink" Target="mailto:david@theconservationangler.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1352</Words>
  <Characters>7712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Moskowitz</dc:creator>
  <cp:keywords/>
  <dc:description/>
  <cp:lastModifiedBy>Lisa Hansen</cp:lastModifiedBy>
  <cp:revision>2</cp:revision>
  <cp:lastPrinted>2023-03-17T14:12:00Z</cp:lastPrinted>
  <dcterms:created xsi:type="dcterms:W3CDTF">2023-12-05T19:22:00Z</dcterms:created>
  <dcterms:modified xsi:type="dcterms:W3CDTF">2023-12-05T19:22:00Z</dcterms:modified>
</cp:coreProperties>
</file>